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4391" w14:textId="252FAC58" w:rsidR="00451BBF" w:rsidRPr="00C3211A" w:rsidRDefault="00851943">
      <w:pPr>
        <w:pStyle w:val="BodyText"/>
        <w:rPr>
          <w:rFonts w:asciiTheme="minorHAnsi" w:hAnsiTheme="minorHAnsi" w:cstheme="minorHAnsi"/>
          <w:sz w:val="20"/>
        </w:rPr>
      </w:pPr>
      <w:r w:rsidRPr="00461079">
        <w:rPr>
          <w:noProof/>
          <w:lang w:eastAsia="en-AU"/>
        </w:rPr>
        <mc:AlternateContent>
          <mc:Choice Requires="wps">
            <w:drawing>
              <wp:anchor distT="0" distB="0" distL="114300" distR="114300" simplePos="0" relativeHeight="251661312" behindDoc="0" locked="0" layoutInCell="1" allowOverlap="1" wp14:anchorId="30F36C2F" wp14:editId="6CF0EE8B">
                <wp:simplePos x="0" y="0"/>
                <wp:positionH relativeFrom="column">
                  <wp:posOffset>4927600</wp:posOffset>
                </wp:positionH>
                <wp:positionV relativeFrom="paragraph">
                  <wp:posOffset>-576369</wp:posOffset>
                </wp:positionV>
                <wp:extent cx="1276350" cy="1238250"/>
                <wp:effectExtent l="0" t="0" r="0" b="0"/>
                <wp:wrapNone/>
                <wp:docPr id="10" name="Rectangle 10"/>
                <wp:cNvGraphicFramePr/>
                <a:graphic xmlns:a="http://schemas.openxmlformats.org/drawingml/2006/main">
                  <a:graphicData uri="http://schemas.microsoft.com/office/word/2010/wordprocessingShape">
                    <wps:wsp>
                      <wps:cNvSpPr/>
                      <wps:spPr>
                        <a:xfrm>
                          <a:off x="0" y="0"/>
                          <a:ext cx="1276350" cy="12382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0A9113A" w14:textId="77777777" w:rsidR="00851943" w:rsidRPr="00B42BE4" w:rsidRDefault="00851943" w:rsidP="00851943">
                            <w:pPr>
                              <w:spacing w:before="40" w:after="40"/>
                              <w:jc w:val="center"/>
                              <w:rPr>
                                <w:rFonts w:cs="Arial"/>
                                <w:b/>
                                <w:bCs/>
                                <w:color w:val="FF0000"/>
                                <w:sz w:val="16"/>
                                <w:szCs w:val="16"/>
                              </w:rPr>
                            </w:pPr>
                            <w:r w:rsidRPr="006D4FB6">
                              <w:rPr>
                                <w:rFonts w:cs="Arial"/>
                                <w:b/>
                                <w:bCs/>
                                <w:color w:val="FF0000"/>
                                <w:sz w:val="16"/>
                                <w:szCs w:val="16"/>
                                <w:highlight w:val="yellow"/>
                              </w:rPr>
                              <w:t>&lt;INSERT SCHOOL LOGO HERE&gt;</w:t>
                            </w:r>
                          </w:p>
                          <w:p w14:paraId="71069930" w14:textId="77777777" w:rsidR="00851943" w:rsidRPr="00475DA7" w:rsidRDefault="00851943" w:rsidP="00851943">
                            <w:pPr>
                              <w:spacing w:before="40" w:after="40"/>
                              <w:jc w:val="center"/>
                              <w:rPr>
                                <w:rFonts w:cs="Arial"/>
                                <w:color w:val="FF0000"/>
                                <w:sz w:val="16"/>
                                <w:szCs w:val="16"/>
                              </w:rPr>
                            </w:pPr>
                            <w:r w:rsidRPr="00475DA7">
                              <w:rPr>
                                <w:rFonts w:cs="Arial"/>
                                <w:color w:val="FF0000"/>
                                <w:sz w:val="16"/>
                                <w:szCs w:val="16"/>
                                <w:highlight w:val="yellow"/>
                              </w:rPr>
                              <w:t>Click on this box &gt; click ‘Shape Format’ in the top ribbon &gt; shape fill</w:t>
                            </w:r>
                            <w:r>
                              <w:rPr>
                                <w:rFonts w:cs="Arial"/>
                                <w:color w:val="FF0000"/>
                                <w:sz w:val="16"/>
                                <w:szCs w:val="16"/>
                                <w:highlight w:val="yellow"/>
                              </w:rPr>
                              <w:t xml:space="preserve"> (drop down arrow)</w:t>
                            </w:r>
                            <w:r w:rsidRPr="00475DA7">
                              <w:rPr>
                                <w:rFonts w:cs="Arial"/>
                                <w:color w:val="FF0000"/>
                                <w:sz w:val="16"/>
                                <w:szCs w:val="16"/>
                                <w:highlight w:val="yellow"/>
                              </w:rPr>
                              <w:t xml:space="preserve"> &gt; picture &gt; insert school logo</w:t>
                            </w:r>
                            <w:r>
                              <w:rPr>
                                <w:rFonts w:cs="Arial"/>
                                <w:color w:val="FF0000"/>
                                <w:sz w:val="16"/>
                                <w:szCs w:val="16"/>
                                <w:highlight w:val="yellow"/>
                              </w:rPr>
                              <w:t>.</w:t>
                            </w:r>
                            <w:r w:rsidRPr="00475DA7">
                              <w:rPr>
                                <w:rFonts w:cs="Arial"/>
                                <w:color w:val="FF0000"/>
                                <w:sz w:val="16"/>
                                <w:szCs w:val="16"/>
                                <w:highlight w:val="yellow"/>
                              </w:rPr>
                              <w:t xml:space="preserve"> </w:t>
                            </w:r>
                            <w:r>
                              <w:rPr>
                                <w:rFonts w:cs="Arial"/>
                                <w:color w:val="FF0000"/>
                                <w:sz w:val="16"/>
                                <w:szCs w:val="16"/>
                                <w:highlight w:val="yellow"/>
                              </w:rPr>
                              <w:t>D</w:t>
                            </w:r>
                            <w:r w:rsidRPr="00475DA7">
                              <w:rPr>
                                <w:rFonts w:cs="Arial"/>
                                <w:color w:val="FF0000"/>
                                <w:sz w:val="16"/>
                                <w:szCs w:val="16"/>
                                <w:highlight w:val="yellow"/>
                              </w:rPr>
                              <w:t>elete this text after school logo is inserted.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36C2F" id="Rectangle 10" o:spid="_x0000_s1026" style="position:absolute;margin-left:388pt;margin-top:-45.4pt;width:10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" filled="f" stroked="f">
                <v:textbox inset="0,0,0,0">
                  <w:txbxContent>
                    <w:p w14:paraId="00A9113A" w14:textId="77777777" w:rsidR="00851943" w:rsidRPr="00B42BE4" w:rsidRDefault="00851943" w:rsidP="00851943">
                      <w:pPr>
                        <w:spacing w:before="40" w:after="40"/>
                        <w:jc w:val="center"/>
                        <w:rPr>
                          <w:rFonts w:cs="Arial"/>
                          <w:b/>
                          <w:bCs/>
                          <w:color w:val="FF0000"/>
                          <w:sz w:val="16"/>
                          <w:szCs w:val="16"/>
                        </w:rPr>
                      </w:pPr>
                      <w:r w:rsidRPr="006D4FB6">
                        <w:rPr>
                          <w:rFonts w:cs="Arial"/>
                          <w:b/>
                          <w:bCs/>
                          <w:color w:val="FF0000"/>
                          <w:sz w:val="16"/>
                          <w:szCs w:val="16"/>
                          <w:highlight w:val="yellow"/>
                        </w:rPr>
                        <w:t>&lt;INSERT SCHOOL LOGO HERE&gt;</w:t>
                      </w:r>
                    </w:p>
                    <w:p w14:paraId="71069930" w14:textId="77777777" w:rsidR="00851943" w:rsidRPr="00475DA7" w:rsidRDefault="00851943" w:rsidP="00851943">
                      <w:pPr>
                        <w:spacing w:before="40" w:after="40"/>
                        <w:jc w:val="center"/>
                        <w:rPr>
                          <w:rFonts w:cs="Arial"/>
                          <w:color w:val="FF0000"/>
                          <w:sz w:val="16"/>
                          <w:szCs w:val="16"/>
                        </w:rPr>
                      </w:pPr>
                      <w:r w:rsidRPr="00475DA7">
                        <w:rPr>
                          <w:rFonts w:cs="Arial"/>
                          <w:color w:val="FF0000"/>
                          <w:sz w:val="16"/>
                          <w:szCs w:val="16"/>
                          <w:highlight w:val="yellow"/>
                        </w:rPr>
                        <w:t>Click on this box &gt; click ‘Shape Format’ in the top ribbon &gt; shape fill</w:t>
                      </w:r>
                      <w:r>
                        <w:rPr>
                          <w:rFonts w:cs="Arial"/>
                          <w:color w:val="FF0000"/>
                          <w:sz w:val="16"/>
                          <w:szCs w:val="16"/>
                          <w:highlight w:val="yellow"/>
                        </w:rPr>
                        <w:t xml:space="preserve"> (drop down arrow)</w:t>
                      </w:r>
                      <w:r w:rsidRPr="00475DA7">
                        <w:rPr>
                          <w:rFonts w:cs="Arial"/>
                          <w:color w:val="FF0000"/>
                          <w:sz w:val="16"/>
                          <w:szCs w:val="16"/>
                          <w:highlight w:val="yellow"/>
                        </w:rPr>
                        <w:t xml:space="preserve"> &gt; picture &gt; insert school logo</w:t>
                      </w:r>
                      <w:r>
                        <w:rPr>
                          <w:rFonts w:cs="Arial"/>
                          <w:color w:val="FF0000"/>
                          <w:sz w:val="16"/>
                          <w:szCs w:val="16"/>
                          <w:highlight w:val="yellow"/>
                        </w:rPr>
                        <w:t>.</w:t>
                      </w:r>
                      <w:r w:rsidRPr="00475DA7">
                        <w:rPr>
                          <w:rFonts w:cs="Arial"/>
                          <w:color w:val="FF0000"/>
                          <w:sz w:val="16"/>
                          <w:szCs w:val="16"/>
                          <w:highlight w:val="yellow"/>
                        </w:rPr>
                        <w:t xml:space="preserve"> </w:t>
                      </w:r>
                      <w:r>
                        <w:rPr>
                          <w:rFonts w:cs="Arial"/>
                          <w:color w:val="FF0000"/>
                          <w:sz w:val="16"/>
                          <w:szCs w:val="16"/>
                          <w:highlight w:val="yellow"/>
                        </w:rPr>
                        <w:t>D</w:t>
                      </w:r>
                      <w:r w:rsidRPr="00475DA7">
                        <w:rPr>
                          <w:rFonts w:cs="Arial"/>
                          <w:color w:val="FF0000"/>
                          <w:sz w:val="16"/>
                          <w:szCs w:val="16"/>
                          <w:highlight w:val="yellow"/>
                        </w:rPr>
                        <w:t>elete this text after school logo is inserted.</w:t>
                      </w:r>
                    </w:p>
                  </w:txbxContent>
                </v:textbox>
              </v:rect>
            </w:pict>
          </mc:Fallback>
        </mc:AlternateContent>
      </w:r>
      <w:r w:rsidR="00CB36BF">
        <w:rPr>
          <w:noProof/>
          <w:lang w:eastAsia="en-AU"/>
        </w:rPr>
        <w:drawing>
          <wp:anchor distT="0" distB="0" distL="114300" distR="114300" simplePos="0" relativeHeight="251659264" behindDoc="1" locked="1" layoutInCell="1" allowOverlap="1" wp14:anchorId="16C2DE99" wp14:editId="09042FC3">
            <wp:simplePos x="0" y="0"/>
            <wp:positionH relativeFrom="page">
              <wp:posOffset>11430</wp:posOffset>
            </wp:positionH>
            <wp:positionV relativeFrom="page">
              <wp:posOffset>-635</wp:posOffset>
            </wp:positionV>
            <wp:extent cx="7563485" cy="1623060"/>
            <wp:effectExtent l="0" t="0" r="0" b="0"/>
            <wp:wrapNone/>
            <wp:docPr id="2120313660" name="Picture 2120313660"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3485"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4E405" w14:textId="3CA3DAE3" w:rsidR="00451BBF" w:rsidRPr="00C3211A" w:rsidRDefault="00451BBF">
      <w:pPr>
        <w:pStyle w:val="BodyText"/>
        <w:rPr>
          <w:rFonts w:asciiTheme="minorHAnsi" w:hAnsiTheme="minorHAnsi" w:cstheme="minorHAnsi"/>
          <w:sz w:val="20"/>
        </w:rPr>
      </w:pPr>
    </w:p>
    <w:p w14:paraId="2E5C858F" w14:textId="77777777" w:rsidR="00451BBF" w:rsidRPr="00C3211A" w:rsidRDefault="00451BBF">
      <w:pPr>
        <w:pStyle w:val="BodyText"/>
        <w:rPr>
          <w:rFonts w:asciiTheme="minorHAnsi" w:hAnsiTheme="minorHAnsi" w:cstheme="minorHAnsi"/>
          <w:sz w:val="20"/>
        </w:rPr>
      </w:pPr>
    </w:p>
    <w:p w14:paraId="2E7C8E73" w14:textId="1A50C550" w:rsidR="00451BBF" w:rsidRPr="00C3211A" w:rsidRDefault="00451BBF">
      <w:pPr>
        <w:pStyle w:val="BodyText"/>
        <w:rPr>
          <w:rFonts w:asciiTheme="minorHAnsi" w:hAnsiTheme="minorHAnsi" w:cstheme="minorHAnsi"/>
          <w:sz w:val="20"/>
        </w:rPr>
      </w:pPr>
    </w:p>
    <w:p w14:paraId="45DB038D" w14:textId="77777777" w:rsidR="00CB36BF" w:rsidRDefault="00CB36BF" w:rsidP="00F238E4">
      <w:pPr>
        <w:pStyle w:val="Heading2"/>
        <w:rPr>
          <w:rFonts w:asciiTheme="minorHAnsi" w:hAnsiTheme="minorHAnsi" w:cstheme="minorHAnsi"/>
        </w:rPr>
      </w:pPr>
      <w:bookmarkStart w:id="0" w:name="_Toc303331445"/>
    </w:p>
    <w:p w14:paraId="49CA167E" w14:textId="77777777" w:rsidR="00CB36BF" w:rsidRDefault="00CB36BF" w:rsidP="00F238E4">
      <w:pPr>
        <w:pStyle w:val="Heading2"/>
        <w:rPr>
          <w:rFonts w:asciiTheme="minorHAnsi" w:hAnsiTheme="minorHAnsi" w:cstheme="minorHAnsi"/>
        </w:rPr>
      </w:pPr>
    </w:p>
    <w:p w14:paraId="18220136" w14:textId="414E61DE" w:rsidR="00C3211A" w:rsidRPr="00A31257" w:rsidRDefault="00BF39B2" w:rsidP="00A31257">
      <w:pPr>
        <w:pStyle w:val="BodyText"/>
      </w:pPr>
      <w:r w:rsidRPr="00A31257">
        <w:rPr>
          <w:b/>
          <w:bCs/>
          <w:noProof/>
          <w:sz w:val="21"/>
          <w:szCs w:val="21"/>
        </w:rPr>
        <mc:AlternateContent>
          <mc:Choice Requires="wps">
            <w:drawing>
              <wp:anchor distT="0" distB="0" distL="114300" distR="114300" simplePos="0" relativeHeight="251656192" behindDoc="0" locked="1" layoutInCell="1" allowOverlap="1" wp14:anchorId="4A99F59A" wp14:editId="10C9FE00">
                <wp:simplePos x="0" y="0"/>
                <wp:positionH relativeFrom="margin">
                  <wp:posOffset>-71120</wp:posOffset>
                </wp:positionH>
                <wp:positionV relativeFrom="page">
                  <wp:posOffset>668655</wp:posOffset>
                </wp:positionV>
                <wp:extent cx="4639310" cy="953770"/>
                <wp:effectExtent l="0" t="0" r="0" b="1143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31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F698" w14:textId="7E1FEABD" w:rsidR="00BF39B2" w:rsidRPr="00A31257" w:rsidRDefault="00BF39B2" w:rsidP="00A31257">
                            <w:pPr>
                              <w:pStyle w:val="Heading1"/>
                              <w:rPr>
                                <w:b/>
                                <w:color w:val="FFDF00"/>
                                <w:sz w:val="28"/>
                                <w:szCs w:val="28"/>
                              </w:rPr>
                            </w:pPr>
                            <w:r w:rsidRPr="00A31257">
                              <w:rPr>
                                <w:color w:val="FFDF00"/>
                                <w:sz w:val="28"/>
                                <w:szCs w:val="28"/>
                              </w:rPr>
                              <w:t>[Insert School Name]</w:t>
                            </w:r>
                          </w:p>
                          <w:p w14:paraId="52DA704E" w14:textId="2DFBD8C0" w:rsidR="00CB36BF" w:rsidRPr="00A31257" w:rsidRDefault="00CB36BF" w:rsidP="00C43C68">
                            <w:pPr>
                              <w:pStyle w:val="Heading2"/>
                              <w:spacing w:before="120"/>
                              <w:rPr>
                                <w:rFonts w:ascii="Arial" w:hAnsi="Arial" w:cs="Arial"/>
                                <w:color w:val="FFDF00"/>
                                <w:sz w:val="32"/>
                                <w:szCs w:val="32"/>
                              </w:rPr>
                            </w:pPr>
                            <w:r w:rsidRPr="00A31257">
                              <w:rPr>
                                <w:rFonts w:ascii="Arial" w:hAnsi="Arial" w:cs="Arial"/>
                                <w:color w:val="FFDF00"/>
                                <w:sz w:val="32"/>
                                <w:szCs w:val="32"/>
                              </w:rPr>
                              <w:t xml:space="preserve">Terms of Reference for </w:t>
                            </w:r>
                            <w:r w:rsidRPr="00A31257">
                              <w:rPr>
                                <w:rFonts w:ascii="Arial" w:hAnsi="Arial" w:cs="Arial"/>
                                <w:color w:val="FFDF00"/>
                                <w:sz w:val="32"/>
                                <w:szCs w:val="32"/>
                                <w:highlight w:val="yellow"/>
                              </w:rPr>
                              <w:t>[…]</w:t>
                            </w:r>
                            <w:r w:rsidRPr="00A31257">
                              <w:rPr>
                                <w:rFonts w:ascii="Arial" w:hAnsi="Arial" w:cs="Arial"/>
                                <w:color w:val="FFDF00"/>
                                <w:sz w:val="32"/>
                                <w:szCs w:val="32"/>
                              </w:rPr>
                              <w:t xml:space="preserve"> Committee</w:t>
                            </w:r>
                          </w:p>
                          <w:p w14:paraId="0624F512" w14:textId="77777777" w:rsidR="00CB36BF" w:rsidRPr="00CB36BF" w:rsidRDefault="00CB36BF" w:rsidP="00CB36BF">
                            <w:pPr>
                              <w:rPr>
                                <w:lang w:val="en-AU" w:eastAsia="zh-CN"/>
                              </w:rPr>
                            </w:pP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F59A" id="Rectangle 3" o:spid="_x0000_s1027" style="position:absolute;margin-left:-5.6pt;margin-top:52.65pt;width:365.3pt;height:7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" filled="f" stroked="f">
                <v:textbox inset="4mm,3mm,2mm,0">
                  <w:txbxContent>
                    <w:p w14:paraId="3261F698" w14:textId="7E1FEABD" w:rsidR="00BF39B2" w:rsidRPr="00A31257" w:rsidRDefault="00BF39B2" w:rsidP="00A31257">
                      <w:pPr>
                        <w:pStyle w:val="Heading1"/>
                        <w:rPr>
                          <w:b/>
                          <w:color w:val="FFDF00"/>
                          <w:sz w:val="28"/>
                          <w:szCs w:val="28"/>
                        </w:rPr>
                      </w:pPr>
                      <w:r w:rsidRPr="00A31257">
                        <w:rPr>
                          <w:color w:val="FFDF00"/>
                          <w:sz w:val="28"/>
                          <w:szCs w:val="28"/>
                        </w:rPr>
                        <w:t>[Insert School Name]</w:t>
                      </w:r>
                    </w:p>
                    <w:p w14:paraId="52DA704E" w14:textId="2DFBD8C0" w:rsidR="00CB36BF" w:rsidRPr="00A31257" w:rsidRDefault="00CB36BF" w:rsidP="00C43C68">
                      <w:pPr>
                        <w:pStyle w:val="Heading2"/>
                        <w:spacing w:before="120"/>
                        <w:rPr>
                          <w:rFonts w:ascii="Arial" w:hAnsi="Arial" w:cs="Arial"/>
                          <w:color w:val="FFDF00"/>
                          <w:sz w:val="32"/>
                          <w:szCs w:val="32"/>
                        </w:rPr>
                      </w:pPr>
                      <w:r w:rsidRPr="00A31257">
                        <w:rPr>
                          <w:rFonts w:ascii="Arial" w:hAnsi="Arial" w:cs="Arial"/>
                          <w:color w:val="FFDF00"/>
                          <w:sz w:val="32"/>
                          <w:szCs w:val="32"/>
                        </w:rPr>
                        <w:t xml:space="preserve">Terms of Reference for </w:t>
                      </w:r>
                      <w:r w:rsidRPr="00A31257">
                        <w:rPr>
                          <w:rFonts w:ascii="Arial" w:hAnsi="Arial" w:cs="Arial"/>
                          <w:color w:val="FFDF00"/>
                          <w:sz w:val="32"/>
                          <w:szCs w:val="32"/>
                          <w:highlight w:val="yellow"/>
                        </w:rPr>
                        <w:t>[…]</w:t>
                      </w:r>
                      <w:r w:rsidRPr="00A31257">
                        <w:rPr>
                          <w:rFonts w:ascii="Arial" w:hAnsi="Arial" w:cs="Arial"/>
                          <w:color w:val="FFDF00"/>
                          <w:sz w:val="32"/>
                          <w:szCs w:val="32"/>
                        </w:rPr>
                        <w:t xml:space="preserve"> Committee</w:t>
                      </w:r>
                    </w:p>
                    <w:p w14:paraId="0624F512" w14:textId="77777777" w:rsidR="00CB36BF" w:rsidRPr="00CB36BF" w:rsidRDefault="00CB36BF" w:rsidP="00CB36BF">
                      <w:pPr>
                        <w:rPr>
                          <w:lang w:val="en-AU" w:eastAsia="zh-CN"/>
                        </w:rPr>
                      </w:pPr>
                    </w:p>
                  </w:txbxContent>
                </v:textbox>
                <w10:wrap anchorx="margin" anchory="page"/>
                <w10:anchorlock/>
              </v:rect>
            </w:pict>
          </mc:Fallback>
        </mc:AlternateContent>
      </w:r>
      <w:bookmarkStart w:id="1" w:name="_Toc303331446"/>
      <w:bookmarkEnd w:id="0"/>
      <w:r w:rsidR="00C3211A" w:rsidRPr="00A31257">
        <w:rPr>
          <w:b/>
          <w:sz w:val="21"/>
          <w:szCs w:val="21"/>
          <w:highlight w:val="yellow"/>
        </w:rPr>
        <w:t>Note to principals:</w:t>
      </w:r>
      <w:r w:rsidR="00C3211A" w:rsidRPr="00A31257">
        <w:rPr>
          <w:sz w:val="21"/>
          <w:szCs w:val="21"/>
          <w:highlight w:val="yellow"/>
        </w:rPr>
        <w:t xml:space="preserve"> This Terms of Reference for a committee of the School Advisory Council is to be used to establish the committee or working group and </w:t>
      </w:r>
      <w:proofErr w:type="spellStart"/>
      <w:r w:rsidR="00C3211A" w:rsidRPr="00A31257">
        <w:rPr>
          <w:sz w:val="21"/>
          <w:szCs w:val="21"/>
          <w:highlight w:val="yellow"/>
        </w:rPr>
        <w:t>contextualised</w:t>
      </w:r>
      <w:proofErr w:type="spellEnd"/>
      <w:r w:rsidR="00C3211A" w:rsidRPr="00A31257">
        <w:rPr>
          <w:sz w:val="21"/>
          <w:szCs w:val="21"/>
          <w:highlight w:val="yellow"/>
        </w:rPr>
        <w:t xml:space="preserve"> for your school. Highlighted text within square brackets </w:t>
      </w:r>
      <w:r w:rsidR="00C3211A" w:rsidRPr="00A31257">
        <w:rPr>
          <w:sz w:val="21"/>
          <w:szCs w:val="21"/>
        </w:rPr>
        <w:t>[…]</w:t>
      </w:r>
      <w:r w:rsidR="00C3211A" w:rsidRPr="00A31257">
        <w:rPr>
          <w:sz w:val="21"/>
          <w:szCs w:val="21"/>
          <w:highlight w:val="yellow"/>
        </w:rPr>
        <w:t xml:space="preserve"> can be amended by a Melbourne Archdiocese Catholic Schools (MACS) school without the approval of the MACS Executive Director. This note and all highlighting are to be removed in the final version of this Terms of Reference</w:t>
      </w:r>
      <w:r w:rsidR="00C3211A" w:rsidRPr="00A31257">
        <w:rPr>
          <w:highlight w:val="yellow"/>
        </w:rPr>
        <w:t>.</w:t>
      </w:r>
    </w:p>
    <w:p w14:paraId="6B952684" w14:textId="77777777" w:rsidR="00C3211A" w:rsidRPr="00A31257" w:rsidRDefault="00C3211A" w:rsidP="00A31257">
      <w:pPr>
        <w:pStyle w:val="Heading1"/>
      </w:pPr>
      <w:r w:rsidRPr="00A31257">
        <w:t>Establishment</w:t>
      </w:r>
    </w:p>
    <w:p w14:paraId="53F3951B"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 xml:space="preserve">In </w:t>
      </w:r>
      <w:r w:rsidRPr="00A31257">
        <w:rPr>
          <w:rFonts w:ascii="Arial" w:hAnsi="Arial" w:cs="Arial"/>
          <w:color w:val="000000"/>
          <w:highlight w:val="yellow"/>
          <w:lang w:val="en-AU"/>
        </w:rPr>
        <w:t>[year]</w:t>
      </w:r>
      <w:r w:rsidRPr="00A31257">
        <w:rPr>
          <w:rFonts w:ascii="Arial" w:hAnsi="Arial" w:cs="Arial"/>
          <w:color w:val="000000"/>
        </w:rPr>
        <w:t>,</w:t>
      </w:r>
      <w:r w:rsidRPr="00A31257">
        <w:rPr>
          <w:rFonts w:ascii="Arial" w:hAnsi="Arial" w:cs="Arial"/>
          <w:color w:val="000000"/>
          <w:lang w:val="en-AU"/>
        </w:rPr>
        <w:t xml:space="preserve"> the </w:t>
      </w:r>
      <w:r w:rsidRPr="00A31257">
        <w:rPr>
          <w:rFonts w:ascii="Arial" w:hAnsi="Arial" w:cs="Arial"/>
          <w:color w:val="000000"/>
          <w:highlight w:val="yellow"/>
          <w:lang w:val="en-AU"/>
        </w:rPr>
        <w:t>[school name]</w:t>
      </w:r>
      <w:r w:rsidRPr="00A31257">
        <w:rPr>
          <w:rFonts w:ascii="Arial" w:hAnsi="Arial" w:cs="Arial"/>
          <w:color w:val="000000"/>
          <w:lang w:val="en-AU"/>
        </w:rPr>
        <w:t xml:space="preserve"> School Advisory Council (the council) established the </w:t>
      </w:r>
      <w:r w:rsidRPr="00A31257">
        <w:rPr>
          <w:rFonts w:ascii="Arial" w:hAnsi="Arial" w:cs="Arial"/>
          <w:color w:val="000000"/>
          <w:highlight w:val="yellow"/>
          <w:lang w:val="en-AU"/>
        </w:rPr>
        <w:t>[committee name]</w:t>
      </w:r>
      <w:r w:rsidRPr="00A31257">
        <w:rPr>
          <w:rFonts w:ascii="Arial" w:hAnsi="Arial" w:cs="Arial"/>
          <w:color w:val="000000"/>
          <w:lang w:val="en-AU"/>
        </w:rPr>
        <w:t xml:space="preserve"> Committee (the committee).</w:t>
      </w:r>
    </w:p>
    <w:p w14:paraId="42AC1017"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highlight w:val="yellow"/>
          <w:lang w:val="en-AU"/>
        </w:rPr>
        <w:t>[person’s name]</w:t>
      </w:r>
      <w:r w:rsidRPr="00A31257">
        <w:rPr>
          <w:rFonts w:ascii="Arial" w:hAnsi="Arial" w:cs="Arial"/>
          <w:color w:val="000000"/>
          <w:lang w:val="en-AU"/>
        </w:rPr>
        <w:t xml:space="preserve"> was appointed chair (the chair) of this committee by the </w:t>
      </w:r>
      <w:r w:rsidRPr="00A31257">
        <w:rPr>
          <w:rFonts w:ascii="Arial" w:hAnsi="Arial" w:cs="Arial"/>
          <w:color w:val="000000"/>
          <w:highlight w:val="yellow"/>
          <w:lang w:val="en-AU"/>
        </w:rPr>
        <w:t>[school name]</w:t>
      </w:r>
      <w:r w:rsidRPr="00A31257">
        <w:rPr>
          <w:rFonts w:ascii="Arial" w:hAnsi="Arial" w:cs="Arial"/>
          <w:color w:val="000000"/>
          <w:lang w:val="en-AU"/>
        </w:rPr>
        <w:t xml:space="preserve"> principal (the principal).</w:t>
      </w:r>
    </w:p>
    <w:p w14:paraId="5DF20FAE" w14:textId="77777777" w:rsidR="00C3211A" w:rsidRPr="00A31257" w:rsidRDefault="00C3211A" w:rsidP="00C3211A">
      <w:pPr>
        <w:pStyle w:val="Heading2"/>
        <w:numPr>
          <w:ilvl w:val="0"/>
          <w:numId w:val="9"/>
        </w:numPr>
        <w:ind w:left="357" w:hanging="357"/>
        <w:rPr>
          <w:rFonts w:ascii="Arial" w:hAnsi="Arial" w:cs="Arial"/>
          <w:color w:val="0B223E"/>
          <w:sz w:val="32"/>
          <w:szCs w:val="32"/>
        </w:rPr>
      </w:pPr>
      <w:r w:rsidRPr="00A31257">
        <w:rPr>
          <w:rFonts w:ascii="Arial" w:hAnsi="Arial" w:cs="Arial"/>
          <w:color w:val="0B223E"/>
          <w:sz w:val="32"/>
          <w:szCs w:val="32"/>
        </w:rPr>
        <w:t>Purpose</w:t>
      </w:r>
    </w:p>
    <w:p w14:paraId="2A50716F"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 xml:space="preserve">The committee was established to </w:t>
      </w:r>
      <w:r w:rsidRPr="00A31257">
        <w:rPr>
          <w:rFonts w:ascii="Arial" w:hAnsi="Arial" w:cs="Arial"/>
          <w:color w:val="000000"/>
          <w:highlight w:val="yellow"/>
          <w:lang w:val="en-AU"/>
        </w:rPr>
        <w:t xml:space="preserve">[develop, </w:t>
      </w:r>
      <w:proofErr w:type="gramStart"/>
      <w:r w:rsidRPr="00A31257">
        <w:rPr>
          <w:rFonts w:ascii="Arial" w:hAnsi="Arial" w:cs="Arial"/>
          <w:color w:val="000000"/>
          <w:highlight w:val="yellow"/>
          <w:lang w:val="en-AU"/>
        </w:rPr>
        <w:t>provide</w:t>
      </w:r>
      <w:proofErr w:type="gramEnd"/>
      <w:r w:rsidRPr="00A31257">
        <w:rPr>
          <w:rFonts w:ascii="Arial" w:hAnsi="Arial" w:cs="Arial"/>
          <w:color w:val="000000"/>
          <w:highlight w:val="yellow"/>
          <w:lang w:val="en-AU"/>
        </w:rPr>
        <w:t xml:space="preserve"> and implement </w:t>
      </w:r>
      <w:r w:rsidRPr="00A31257">
        <w:rPr>
          <w:rFonts w:ascii="Arial" w:hAnsi="Arial" w:cs="Arial"/>
          <w:color w:val="000000"/>
          <w:highlight w:val="yellow"/>
        </w:rPr>
        <w:t>a target/an aim/a goal</w:t>
      </w:r>
      <w:r w:rsidRPr="00A31257">
        <w:rPr>
          <w:rFonts w:ascii="Arial" w:hAnsi="Arial" w:cs="Arial"/>
          <w:color w:val="000000"/>
          <w:highlight w:val="yellow"/>
          <w:lang w:val="en-AU"/>
        </w:rPr>
        <w:t>]</w:t>
      </w:r>
      <w:r w:rsidRPr="00A31257">
        <w:rPr>
          <w:rFonts w:ascii="Arial" w:hAnsi="Arial" w:cs="Arial"/>
          <w:color w:val="000000"/>
          <w:lang w:val="en-AU"/>
        </w:rPr>
        <w:t>.</w:t>
      </w:r>
    </w:p>
    <w:p w14:paraId="6B1C8663" w14:textId="77777777" w:rsidR="00C3211A" w:rsidRPr="00A31257" w:rsidRDefault="00C3211A" w:rsidP="00C3211A">
      <w:pPr>
        <w:pStyle w:val="Heading2"/>
        <w:numPr>
          <w:ilvl w:val="0"/>
          <w:numId w:val="9"/>
        </w:numPr>
        <w:ind w:left="357" w:hanging="357"/>
        <w:rPr>
          <w:rFonts w:ascii="Arial" w:hAnsi="Arial" w:cs="Arial"/>
          <w:color w:val="0B223E"/>
          <w:sz w:val="32"/>
          <w:szCs w:val="32"/>
        </w:rPr>
      </w:pPr>
      <w:r w:rsidRPr="00A31257">
        <w:rPr>
          <w:rFonts w:ascii="Arial" w:hAnsi="Arial" w:cs="Arial"/>
          <w:color w:val="0B223E"/>
          <w:sz w:val="32"/>
          <w:szCs w:val="32"/>
        </w:rPr>
        <w:t>Terms</w:t>
      </w:r>
    </w:p>
    <w:p w14:paraId="405C86B7"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 xml:space="preserve">This Terms of Reference is effective from </w:t>
      </w:r>
      <w:r w:rsidRPr="00A31257">
        <w:rPr>
          <w:rFonts w:ascii="Arial" w:hAnsi="Arial" w:cs="Arial"/>
          <w:color w:val="000000"/>
          <w:highlight w:val="yellow"/>
          <w:lang w:val="en-AU"/>
        </w:rPr>
        <w:t>[day month year]</w:t>
      </w:r>
      <w:r w:rsidRPr="00A31257">
        <w:rPr>
          <w:rFonts w:ascii="Arial" w:hAnsi="Arial" w:cs="Arial"/>
          <w:color w:val="000000"/>
          <w:lang w:val="en-AU"/>
        </w:rPr>
        <w:t xml:space="preserve"> and continues until </w:t>
      </w:r>
      <w:r w:rsidRPr="00A31257">
        <w:rPr>
          <w:rFonts w:ascii="Arial" w:hAnsi="Arial" w:cs="Arial"/>
          <w:color w:val="000000"/>
          <w:highlight w:val="yellow"/>
          <w:lang w:val="en-AU"/>
        </w:rPr>
        <w:t>[day month year]</w:t>
      </w:r>
      <w:r w:rsidRPr="00A31257">
        <w:rPr>
          <w:rFonts w:ascii="Arial" w:hAnsi="Arial" w:cs="Arial"/>
          <w:color w:val="000000"/>
          <w:lang w:val="en-AU"/>
        </w:rPr>
        <w:t>.</w:t>
      </w:r>
    </w:p>
    <w:p w14:paraId="38A8F2F9" w14:textId="77777777" w:rsidR="00C3211A" w:rsidRPr="00A31257" w:rsidRDefault="00C3211A" w:rsidP="00C3211A">
      <w:pPr>
        <w:pStyle w:val="BodyCopy"/>
        <w:rPr>
          <w:rFonts w:ascii="Arial" w:hAnsi="Arial" w:cs="Arial"/>
          <w:color w:val="000000"/>
        </w:rPr>
      </w:pPr>
      <w:r w:rsidRPr="00A31257">
        <w:rPr>
          <w:rFonts w:ascii="Arial" w:hAnsi="Arial" w:cs="Arial"/>
          <w:color w:val="000000"/>
          <w:lang w:val="en-AU"/>
        </w:rPr>
        <w:t xml:space="preserve">The committee is directly responsible to the council and </w:t>
      </w:r>
      <w:r w:rsidRPr="00A31257">
        <w:rPr>
          <w:rFonts w:ascii="Arial" w:hAnsi="Arial" w:cs="Arial"/>
          <w:color w:val="000000"/>
        </w:rPr>
        <w:t>may not speak publicly for the council.</w:t>
      </w:r>
    </w:p>
    <w:p w14:paraId="447E01CA"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 xml:space="preserve">Any co-opted members of committees who are not council members will be held to account to the same expectations as those of a council member, as outlined in Section 5 of the Terms of Reference for </w:t>
      </w:r>
      <w:r w:rsidRPr="00A31257">
        <w:rPr>
          <w:rFonts w:ascii="Arial" w:hAnsi="Arial" w:cs="Arial"/>
          <w:color w:val="000000"/>
          <w:highlight w:val="yellow"/>
          <w:lang w:val="en-AU"/>
        </w:rPr>
        <w:t>[school name]</w:t>
      </w:r>
      <w:r w:rsidRPr="00A31257">
        <w:rPr>
          <w:rFonts w:ascii="Arial" w:hAnsi="Arial" w:cs="Arial"/>
          <w:color w:val="000000"/>
          <w:lang w:val="en-AU"/>
        </w:rPr>
        <w:t xml:space="preserve"> School Advisory Council. In addition, they must:</w:t>
      </w:r>
    </w:p>
    <w:p w14:paraId="3117793A" w14:textId="77777777" w:rsidR="00C3211A" w:rsidRPr="00A31257" w:rsidRDefault="00C3211A" w:rsidP="00C3211A">
      <w:pPr>
        <w:pStyle w:val="BodyCopy"/>
        <w:numPr>
          <w:ilvl w:val="0"/>
          <w:numId w:val="10"/>
        </w:numPr>
        <w:ind w:left="357" w:hanging="357"/>
        <w:contextualSpacing/>
        <w:rPr>
          <w:rFonts w:ascii="Arial" w:hAnsi="Arial" w:cs="Arial"/>
          <w:color w:val="000000"/>
          <w:lang w:val="en-AU"/>
        </w:rPr>
      </w:pPr>
      <w:r w:rsidRPr="00A31257">
        <w:rPr>
          <w:rFonts w:ascii="Arial" w:hAnsi="Arial" w:cs="Arial"/>
          <w:color w:val="000000"/>
          <w:lang w:val="en-AU"/>
        </w:rPr>
        <w:t>have a Working with Children Check</w:t>
      </w:r>
    </w:p>
    <w:p w14:paraId="6C926D8D" w14:textId="77777777" w:rsidR="00C3211A" w:rsidRPr="00A31257" w:rsidRDefault="00C3211A" w:rsidP="00C3211A">
      <w:pPr>
        <w:pStyle w:val="BodyCopy"/>
        <w:numPr>
          <w:ilvl w:val="0"/>
          <w:numId w:val="10"/>
        </w:numPr>
        <w:ind w:left="357" w:hanging="357"/>
        <w:contextualSpacing/>
        <w:rPr>
          <w:rFonts w:ascii="Arial" w:hAnsi="Arial" w:cs="Arial"/>
          <w:color w:val="000000"/>
          <w:lang w:val="en-AU"/>
        </w:rPr>
      </w:pPr>
      <w:r w:rsidRPr="00A31257">
        <w:rPr>
          <w:rFonts w:ascii="Arial" w:hAnsi="Arial" w:cs="Arial"/>
          <w:color w:val="000000"/>
          <w:lang w:val="en-AU"/>
        </w:rPr>
        <w:t>sign and comply with the school’s Child Safety Code of Conduct</w:t>
      </w:r>
    </w:p>
    <w:p w14:paraId="48819F00" w14:textId="77777777" w:rsidR="00C3211A" w:rsidRPr="00A31257" w:rsidRDefault="00C3211A" w:rsidP="00C3211A">
      <w:pPr>
        <w:pStyle w:val="BodyCopy"/>
        <w:numPr>
          <w:ilvl w:val="0"/>
          <w:numId w:val="10"/>
        </w:numPr>
        <w:ind w:left="357" w:hanging="357"/>
        <w:rPr>
          <w:rFonts w:ascii="Arial" w:hAnsi="Arial" w:cs="Arial"/>
          <w:color w:val="000000"/>
          <w:lang w:val="en-AU"/>
        </w:rPr>
      </w:pPr>
      <w:r w:rsidRPr="00A31257">
        <w:rPr>
          <w:rFonts w:ascii="Arial" w:hAnsi="Arial" w:cs="Arial"/>
          <w:color w:val="000000"/>
          <w:lang w:val="en-AU"/>
        </w:rPr>
        <w:t xml:space="preserve">accept the MACS Code of Conduct for School Advisory Council members and the MACS Conflict of Interest Policy for Employees, </w:t>
      </w:r>
      <w:proofErr w:type="gramStart"/>
      <w:r w:rsidRPr="00A31257">
        <w:rPr>
          <w:rFonts w:ascii="Arial" w:hAnsi="Arial" w:cs="Arial"/>
          <w:color w:val="000000"/>
          <w:lang w:val="en-AU"/>
        </w:rPr>
        <w:t>Contractors</w:t>
      </w:r>
      <w:proofErr w:type="gramEnd"/>
      <w:r w:rsidRPr="00A31257">
        <w:rPr>
          <w:rFonts w:ascii="Arial" w:hAnsi="Arial" w:cs="Arial"/>
          <w:color w:val="000000"/>
          <w:lang w:val="en-AU"/>
        </w:rPr>
        <w:t xml:space="preserve"> and Consultants.</w:t>
      </w:r>
    </w:p>
    <w:p w14:paraId="2FBDA8AE" w14:textId="77777777" w:rsidR="00C3211A" w:rsidRPr="00A31257" w:rsidRDefault="00C3211A" w:rsidP="00C3211A">
      <w:pPr>
        <w:pStyle w:val="BodyCopy"/>
        <w:rPr>
          <w:rFonts w:ascii="Arial" w:hAnsi="Arial" w:cs="Arial"/>
          <w:color w:val="000000"/>
        </w:rPr>
      </w:pPr>
      <w:r w:rsidRPr="00A31257">
        <w:rPr>
          <w:rFonts w:ascii="Arial" w:hAnsi="Arial" w:cs="Arial"/>
          <w:color w:val="000000"/>
        </w:rPr>
        <w:t>This Terms of Reference of the committee will be approved by the principal.</w:t>
      </w:r>
    </w:p>
    <w:p w14:paraId="19FCE159"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t>Function</w:t>
      </w:r>
    </w:p>
    <w:p w14:paraId="155DC769"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 xml:space="preserve">The committee was established by the council to </w:t>
      </w:r>
      <w:r w:rsidRPr="00A31257">
        <w:rPr>
          <w:rFonts w:ascii="Arial" w:hAnsi="Arial" w:cs="Arial"/>
          <w:color w:val="000000"/>
          <w:highlight w:val="yellow"/>
          <w:lang w:val="en-AU"/>
        </w:rPr>
        <w:t xml:space="preserve">[insert </w:t>
      </w:r>
      <w:r w:rsidRPr="00A31257">
        <w:rPr>
          <w:rFonts w:ascii="Arial" w:hAnsi="Arial" w:cs="Arial"/>
          <w:color w:val="000000"/>
          <w:highlight w:val="yellow"/>
        </w:rPr>
        <w:t>action taken to meet the purpose</w:t>
      </w:r>
      <w:r w:rsidRPr="00A31257">
        <w:rPr>
          <w:rFonts w:ascii="Arial" w:hAnsi="Arial" w:cs="Arial"/>
          <w:color w:val="000000"/>
          <w:highlight w:val="yellow"/>
          <w:lang w:val="en-AU"/>
        </w:rPr>
        <w:t>]</w:t>
      </w:r>
      <w:r w:rsidRPr="00A31257">
        <w:rPr>
          <w:rFonts w:ascii="Arial" w:hAnsi="Arial" w:cs="Arial"/>
          <w:color w:val="000000"/>
          <w:lang w:val="en-AU"/>
        </w:rPr>
        <w:t>.</w:t>
      </w:r>
    </w:p>
    <w:p w14:paraId="49B7C3D6"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It will:</w:t>
      </w:r>
    </w:p>
    <w:p w14:paraId="29E0C787" w14:textId="77777777" w:rsidR="00C3211A" w:rsidRPr="00A31257" w:rsidRDefault="00C3211A" w:rsidP="00C3211A">
      <w:pPr>
        <w:pStyle w:val="BodyCopy"/>
        <w:numPr>
          <w:ilvl w:val="0"/>
          <w:numId w:val="11"/>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[undertake …</w:t>
      </w:r>
    </w:p>
    <w:p w14:paraId="2F535744" w14:textId="77777777" w:rsidR="00C3211A" w:rsidRPr="00A31257" w:rsidRDefault="00C3211A" w:rsidP="00C3211A">
      <w:pPr>
        <w:pStyle w:val="BodyCopy"/>
        <w:numPr>
          <w:ilvl w:val="0"/>
          <w:numId w:val="11"/>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produce …</w:t>
      </w:r>
    </w:p>
    <w:p w14:paraId="2B47A1A6" w14:textId="77777777" w:rsidR="00C3211A" w:rsidRPr="00A31257" w:rsidRDefault="00C3211A" w:rsidP="00C3211A">
      <w:pPr>
        <w:pStyle w:val="BodyCopy"/>
        <w:numPr>
          <w:ilvl w:val="0"/>
          <w:numId w:val="11"/>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provide recommendations to the council for …</w:t>
      </w:r>
    </w:p>
    <w:p w14:paraId="76111DE4" w14:textId="77777777" w:rsidR="00C3211A" w:rsidRPr="00A31257" w:rsidRDefault="00C3211A" w:rsidP="00C3211A">
      <w:pPr>
        <w:pStyle w:val="BodyCopy"/>
        <w:numPr>
          <w:ilvl w:val="0"/>
          <w:numId w:val="11"/>
        </w:numPr>
        <w:ind w:left="357" w:hanging="357"/>
        <w:rPr>
          <w:rFonts w:ascii="Arial" w:hAnsi="Arial" w:cs="Arial"/>
          <w:color w:val="000000"/>
          <w:highlight w:val="yellow"/>
          <w:lang w:val="en-AU"/>
        </w:rPr>
      </w:pPr>
      <w:r w:rsidRPr="00A31257">
        <w:rPr>
          <w:rFonts w:ascii="Arial" w:hAnsi="Arial" w:cs="Arial"/>
          <w:color w:val="000000"/>
          <w:highlight w:val="yellow"/>
          <w:lang w:val="en-AU"/>
        </w:rPr>
        <w:t>hear advice and make considered recommendations on …]</w:t>
      </w:r>
      <w:r w:rsidRPr="00A31257">
        <w:rPr>
          <w:rFonts w:ascii="Arial" w:hAnsi="Arial" w:cs="Arial"/>
          <w:color w:val="000000"/>
          <w:lang w:val="en-AU"/>
        </w:rPr>
        <w:t>.</w:t>
      </w:r>
    </w:p>
    <w:p w14:paraId="09B4A3B3" w14:textId="77777777" w:rsidR="00C3211A" w:rsidRPr="00A31257" w:rsidRDefault="00C3211A" w:rsidP="00C3211A">
      <w:pPr>
        <w:pStyle w:val="BodyCopy"/>
        <w:rPr>
          <w:rFonts w:ascii="Arial" w:hAnsi="Arial" w:cs="Arial"/>
          <w:color w:val="000000"/>
        </w:rPr>
      </w:pPr>
      <w:r w:rsidRPr="00A31257">
        <w:rPr>
          <w:rFonts w:ascii="Arial" w:hAnsi="Arial" w:cs="Arial"/>
          <w:color w:val="000000"/>
        </w:rPr>
        <w:br w:type="page"/>
      </w:r>
    </w:p>
    <w:p w14:paraId="71F8C4D8"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lastRenderedPageBreak/>
        <w:t>Guiding priorities</w:t>
      </w:r>
    </w:p>
    <w:p w14:paraId="6FA482DC"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The committee will:</w:t>
      </w:r>
    </w:p>
    <w:p w14:paraId="153D1D72" w14:textId="77777777" w:rsidR="00C3211A" w:rsidRPr="00A31257" w:rsidRDefault="00C3211A" w:rsidP="00C3211A">
      <w:pPr>
        <w:pStyle w:val="BodyCopy"/>
        <w:numPr>
          <w:ilvl w:val="0"/>
          <w:numId w:val="12"/>
        </w:numPr>
        <w:ind w:left="357" w:hanging="357"/>
        <w:contextualSpacing/>
        <w:rPr>
          <w:rFonts w:ascii="Arial" w:hAnsi="Arial" w:cs="Arial"/>
          <w:color w:val="000000"/>
          <w:lang w:val="en-AU"/>
        </w:rPr>
      </w:pPr>
      <w:r w:rsidRPr="00A31257">
        <w:rPr>
          <w:rFonts w:ascii="Arial" w:hAnsi="Arial" w:cs="Arial"/>
          <w:color w:val="000000"/>
          <w:lang w:val="en-AU"/>
        </w:rPr>
        <w:t xml:space="preserve">hold focus on the </w:t>
      </w:r>
      <w:proofErr w:type="gramStart"/>
      <w:r w:rsidRPr="00A31257">
        <w:rPr>
          <w:rFonts w:ascii="Arial" w:hAnsi="Arial" w:cs="Arial"/>
          <w:color w:val="000000"/>
          <w:lang w:val="en-AU"/>
        </w:rPr>
        <w:t>mission</w:t>
      </w:r>
      <w:proofErr w:type="gramEnd"/>
    </w:p>
    <w:p w14:paraId="649F6B10"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[listen to …</w:t>
      </w:r>
    </w:p>
    <w:p w14:paraId="52DB3E0C"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formulate guiding principles for …</w:t>
      </w:r>
    </w:p>
    <w:p w14:paraId="3FE82827"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identify …</w:t>
      </w:r>
    </w:p>
    <w:p w14:paraId="4859392F"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issue and maintain guidance on …</w:t>
      </w:r>
    </w:p>
    <w:p w14:paraId="21F391D3"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ensure …</w:t>
      </w:r>
    </w:p>
    <w:p w14:paraId="182E05A6"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promote recommendations …</w:t>
      </w:r>
    </w:p>
    <w:p w14:paraId="389B7B69"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provide a model …</w:t>
      </w:r>
    </w:p>
    <w:p w14:paraId="3FDA3746" w14:textId="77777777" w:rsidR="00C3211A" w:rsidRPr="00A31257" w:rsidRDefault="00C3211A" w:rsidP="00C3211A">
      <w:pPr>
        <w:pStyle w:val="BodyCopy"/>
        <w:numPr>
          <w:ilvl w:val="0"/>
          <w:numId w:val="12"/>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articulate a rationale for …]</w:t>
      </w:r>
      <w:r w:rsidRPr="00A31257">
        <w:rPr>
          <w:rFonts w:ascii="Arial" w:hAnsi="Arial" w:cs="Arial"/>
          <w:color w:val="000000"/>
          <w:lang w:val="en-AU"/>
        </w:rPr>
        <w:t>.</w:t>
      </w:r>
    </w:p>
    <w:p w14:paraId="318740E3"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t>Operating arrangements</w:t>
      </w:r>
    </w:p>
    <w:p w14:paraId="2CD110BE"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The committee will:</w:t>
      </w:r>
    </w:p>
    <w:p w14:paraId="6B7C1F6A" w14:textId="77777777" w:rsidR="00C3211A" w:rsidRPr="00A31257" w:rsidRDefault="00C3211A" w:rsidP="00C3211A">
      <w:pPr>
        <w:pStyle w:val="BodyCopy"/>
        <w:numPr>
          <w:ilvl w:val="0"/>
          <w:numId w:val="13"/>
        </w:numPr>
        <w:ind w:left="357" w:hanging="357"/>
        <w:contextualSpacing/>
        <w:rPr>
          <w:rFonts w:ascii="Arial" w:hAnsi="Arial" w:cs="Arial"/>
          <w:color w:val="000000"/>
          <w:lang w:val="en-AU"/>
        </w:rPr>
      </w:pPr>
      <w:r w:rsidRPr="00A31257">
        <w:rPr>
          <w:rFonts w:ascii="Arial" w:hAnsi="Arial" w:cs="Arial"/>
          <w:color w:val="000000"/>
          <w:lang w:val="en-AU"/>
        </w:rPr>
        <w:t xml:space="preserve">be chaired by the chair appointed by the </w:t>
      </w:r>
      <w:proofErr w:type="gramStart"/>
      <w:r w:rsidRPr="00A31257">
        <w:rPr>
          <w:rFonts w:ascii="Arial" w:hAnsi="Arial" w:cs="Arial"/>
          <w:color w:val="000000"/>
          <w:lang w:val="en-AU"/>
        </w:rPr>
        <w:t>principal</w:t>
      </w:r>
      <w:proofErr w:type="gramEnd"/>
    </w:p>
    <w:p w14:paraId="13CE0FE9" w14:textId="77777777" w:rsidR="00C3211A" w:rsidRPr="00A31257" w:rsidRDefault="00C3211A" w:rsidP="00C3211A">
      <w:pPr>
        <w:pStyle w:val="BodyCopy"/>
        <w:numPr>
          <w:ilvl w:val="0"/>
          <w:numId w:val="13"/>
        </w:numPr>
        <w:ind w:left="357" w:hanging="357"/>
        <w:contextualSpacing/>
        <w:rPr>
          <w:rFonts w:ascii="Arial" w:hAnsi="Arial" w:cs="Arial"/>
          <w:color w:val="000000"/>
          <w:lang w:val="en-AU"/>
        </w:rPr>
      </w:pPr>
      <w:r w:rsidRPr="00A31257">
        <w:rPr>
          <w:rFonts w:ascii="Arial" w:hAnsi="Arial" w:cs="Arial"/>
          <w:color w:val="000000"/>
          <w:lang w:val="en-AU"/>
        </w:rPr>
        <w:t xml:space="preserve">meet as determined by the </w:t>
      </w:r>
      <w:proofErr w:type="gramStart"/>
      <w:r w:rsidRPr="00A31257">
        <w:rPr>
          <w:rFonts w:ascii="Arial" w:hAnsi="Arial" w:cs="Arial"/>
          <w:color w:val="000000"/>
          <w:lang w:val="en-AU"/>
        </w:rPr>
        <w:t>committee</w:t>
      </w:r>
      <w:proofErr w:type="gramEnd"/>
    </w:p>
    <w:p w14:paraId="63450E6C" w14:textId="77777777" w:rsidR="00C3211A" w:rsidRPr="00A31257" w:rsidRDefault="00C3211A" w:rsidP="00C3211A">
      <w:pPr>
        <w:pStyle w:val="BodyCopy"/>
        <w:numPr>
          <w:ilvl w:val="0"/>
          <w:numId w:val="13"/>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 xml:space="preserve">[provide advice, </w:t>
      </w:r>
      <w:proofErr w:type="gramStart"/>
      <w:r w:rsidRPr="00A31257">
        <w:rPr>
          <w:rFonts w:ascii="Arial" w:hAnsi="Arial" w:cs="Arial"/>
          <w:color w:val="000000"/>
          <w:highlight w:val="yellow"/>
          <w:lang w:val="en-AU"/>
        </w:rPr>
        <w:t>guidance</w:t>
      </w:r>
      <w:proofErr w:type="gramEnd"/>
      <w:r w:rsidRPr="00A31257">
        <w:rPr>
          <w:rFonts w:ascii="Arial" w:hAnsi="Arial" w:cs="Arial"/>
          <w:color w:val="000000"/>
          <w:highlight w:val="yellow"/>
          <w:lang w:val="en-AU"/>
        </w:rPr>
        <w:t xml:space="preserve"> and support for …]</w:t>
      </w:r>
    </w:p>
    <w:p w14:paraId="6B472896" w14:textId="77777777" w:rsidR="00C3211A" w:rsidRPr="00A31257" w:rsidRDefault="00C3211A" w:rsidP="00C3211A">
      <w:pPr>
        <w:pStyle w:val="BodyCopy"/>
        <w:numPr>
          <w:ilvl w:val="0"/>
          <w:numId w:val="13"/>
        </w:numPr>
        <w:ind w:left="357" w:hanging="357"/>
        <w:contextualSpacing/>
        <w:rPr>
          <w:rFonts w:ascii="Arial" w:hAnsi="Arial" w:cs="Arial"/>
          <w:color w:val="000000"/>
          <w:lang w:val="en-AU"/>
        </w:rPr>
      </w:pPr>
      <w:r w:rsidRPr="00A31257">
        <w:rPr>
          <w:rFonts w:ascii="Arial" w:hAnsi="Arial" w:cs="Arial"/>
          <w:color w:val="000000"/>
          <w:lang w:val="en-AU"/>
        </w:rPr>
        <w:t xml:space="preserve">report to the council on its progress, outlining </w:t>
      </w:r>
      <w:r w:rsidRPr="00A31257">
        <w:rPr>
          <w:rFonts w:ascii="Arial" w:hAnsi="Arial" w:cs="Arial"/>
          <w:color w:val="000000"/>
          <w:highlight w:val="yellow"/>
          <w:lang w:val="en-AU"/>
        </w:rPr>
        <w:t xml:space="preserve">[actions since the last report, what’s happening now, </w:t>
      </w:r>
      <w:proofErr w:type="gramStart"/>
      <w:r w:rsidRPr="00A31257">
        <w:rPr>
          <w:rFonts w:ascii="Arial" w:hAnsi="Arial" w:cs="Arial"/>
          <w:color w:val="000000"/>
          <w:highlight w:val="yellow"/>
          <w:lang w:val="en-AU"/>
        </w:rPr>
        <w:t>future plans</w:t>
      </w:r>
      <w:proofErr w:type="gramEnd"/>
      <w:r w:rsidRPr="00A31257">
        <w:rPr>
          <w:rFonts w:ascii="Arial" w:hAnsi="Arial" w:cs="Arial"/>
          <w:color w:val="000000"/>
          <w:highlight w:val="yellow"/>
          <w:lang w:val="en-AU"/>
        </w:rPr>
        <w:t>, items for council discussion, etc.]</w:t>
      </w:r>
      <w:r w:rsidRPr="00A31257">
        <w:rPr>
          <w:rFonts w:ascii="Arial" w:hAnsi="Arial" w:cs="Arial"/>
          <w:color w:val="000000"/>
          <w:lang w:val="en-AU"/>
        </w:rPr>
        <w:t>.</w:t>
      </w:r>
    </w:p>
    <w:p w14:paraId="23ECFD27"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t>Membership</w:t>
      </w:r>
    </w:p>
    <w:p w14:paraId="55B881FB"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The committee will comprise as follows:</w:t>
      </w:r>
    </w:p>
    <w:p w14:paraId="225F5898" w14:textId="77777777" w:rsidR="00C3211A" w:rsidRPr="00A31257" w:rsidRDefault="00C3211A" w:rsidP="00C3211A">
      <w:pPr>
        <w:pStyle w:val="BodyCopy"/>
        <w:numPr>
          <w:ilvl w:val="0"/>
          <w:numId w:val="14"/>
        </w:numPr>
        <w:spacing w:after="120"/>
        <w:ind w:left="357" w:hanging="357"/>
        <w:rPr>
          <w:rFonts w:ascii="Arial" w:hAnsi="Arial" w:cs="Arial"/>
          <w:color w:val="000000"/>
          <w:lang w:val="en-AU"/>
        </w:rPr>
      </w:pPr>
      <w:r w:rsidRPr="00A31257">
        <w:rPr>
          <w:rFonts w:ascii="Arial" w:hAnsi="Arial" w:cs="Arial"/>
          <w:color w:val="000000"/>
          <w:lang w:val="en-AU"/>
        </w:rPr>
        <w:t xml:space="preserve">a chair appointed by the principal who will be either a member of council or another person who, in the opinion of the principal, has the relevant knowledge, skills, expertise or interest, and commitment to the mission of the school to serve a particular need on the </w:t>
      </w:r>
      <w:proofErr w:type="gramStart"/>
      <w:r w:rsidRPr="00A31257">
        <w:rPr>
          <w:rFonts w:ascii="Arial" w:hAnsi="Arial" w:cs="Arial"/>
          <w:color w:val="000000"/>
          <w:lang w:val="en-AU"/>
        </w:rPr>
        <w:t>committee</w:t>
      </w:r>
      <w:proofErr w:type="gramEnd"/>
    </w:p>
    <w:p w14:paraId="3ED693F7" w14:textId="77777777" w:rsidR="00C3211A" w:rsidRPr="00A31257" w:rsidRDefault="00C3211A" w:rsidP="00C3211A">
      <w:pPr>
        <w:pStyle w:val="BodyCopy"/>
        <w:spacing w:after="120"/>
        <w:ind w:left="357"/>
        <w:rPr>
          <w:rFonts w:ascii="Arial" w:hAnsi="Arial" w:cs="Arial"/>
          <w:color w:val="000000"/>
          <w:highlight w:val="yellow"/>
          <w:lang w:val="en-AU"/>
        </w:rPr>
      </w:pPr>
      <w:r w:rsidRPr="00A31257">
        <w:rPr>
          <w:rFonts w:ascii="Arial" w:hAnsi="Arial" w:cs="Arial"/>
          <w:color w:val="000000"/>
          <w:highlight w:val="yellow"/>
          <w:lang w:val="en-AU"/>
        </w:rPr>
        <w:t>[No more than half of the council should be on the committee, i.e. if there are 10 council members, there should only be five members of the council on the committee. This avoids having a repeat of council meetings outside council meetings.</w:t>
      </w:r>
    </w:p>
    <w:p w14:paraId="48F72EEA" w14:textId="77777777" w:rsidR="00C3211A" w:rsidRPr="00A31257" w:rsidRDefault="00C3211A" w:rsidP="00C3211A">
      <w:pPr>
        <w:pStyle w:val="BodyCopy"/>
        <w:spacing w:after="120"/>
        <w:ind w:left="357"/>
        <w:rPr>
          <w:rFonts w:ascii="Arial" w:hAnsi="Arial" w:cs="Arial"/>
          <w:color w:val="000000"/>
          <w:highlight w:val="yellow"/>
          <w:lang w:val="en-AU"/>
        </w:rPr>
      </w:pPr>
      <w:r w:rsidRPr="00A31257">
        <w:rPr>
          <w:rFonts w:ascii="Arial" w:hAnsi="Arial" w:cs="Arial"/>
          <w:color w:val="000000"/>
          <w:highlight w:val="yellow"/>
          <w:lang w:val="en-AU"/>
        </w:rPr>
        <w:t>List the name of each person on the committee and their affiliation. For example:</w:t>
      </w:r>
    </w:p>
    <w:p w14:paraId="4DCFAC16" w14:textId="77777777" w:rsidR="00C3211A" w:rsidRPr="00A31257" w:rsidRDefault="00C3211A" w:rsidP="00C3211A">
      <w:pPr>
        <w:pStyle w:val="BodyCopy"/>
        <w:numPr>
          <w:ilvl w:val="0"/>
          <w:numId w:val="15"/>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Minh Tran, St Albans Parish</w:t>
      </w:r>
    </w:p>
    <w:p w14:paraId="3309A31B" w14:textId="77777777" w:rsidR="00C3211A" w:rsidRPr="00A31257" w:rsidRDefault="00C3211A" w:rsidP="00C3211A">
      <w:pPr>
        <w:pStyle w:val="BodyCopy"/>
        <w:numPr>
          <w:ilvl w:val="0"/>
          <w:numId w:val="15"/>
        </w:numPr>
        <w:ind w:left="357" w:hanging="357"/>
        <w:contextualSpacing/>
        <w:rPr>
          <w:rFonts w:ascii="Arial" w:hAnsi="Arial" w:cs="Arial"/>
          <w:color w:val="000000"/>
          <w:highlight w:val="yellow"/>
          <w:lang w:val="en-AU"/>
        </w:rPr>
      </w:pPr>
      <w:r w:rsidRPr="00A31257">
        <w:rPr>
          <w:rFonts w:ascii="Arial" w:hAnsi="Arial" w:cs="Arial"/>
          <w:color w:val="000000"/>
          <w:highlight w:val="yellow"/>
          <w:lang w:val="en-AU"/>
        </w:rPr>
        <w:t>Jill Smith, St Joseph’s School Advisory Council</w:t>
      </w:r>
    </w:p>
    <w:p w14:paraId="13C317DB" w14:textId="77777777" w:rsidR="00C3211A" w:rsidRPr="00A31257" w:rsidRDefault="00C3211A" w:rsidP="00C3211A">
      <w:pPr>
        <w:pStyle w:val="BodyCopy"/>
        <w:numPr>
          <w:ilvl w:val="0"/>
          <w:numId w:val="15"/>
        </w:numPr>
        <w:ind w:left="357" w:hanging="357"/>
        <w:rPr>
          <w:rFonts w:ascii="Arial" w:hAnsi="Arial" w:cs="Arial"/>
          <w:color w:val="000000"/>
          <w:highlight w:val="yellow"/>
          <w:lang w:val="en-AU"/>
        </w:rPr>
      </w:pPr>
      <w:r w:rsidRPr="00A31257">
        <w:rPr>
          <w:rFonts w:ascii="Arial" w:hAnsi="Arial" w:cs="Arial"/>
          <w:color w:val="000000"/>
          <w:highlight w:val="yellow"/>
          <w:lang w:val="en-AU"/>
        </w:rPr>
        <w:t>Myrtle Greenback, EY]</w:t>
      </w:r>
      <w:r w:rsidRPr="00A31257">
        <w:rPr>
          <w:rFonts w:ascii="Arial" w:hAnsi="Arial" w:cs="Arial"/>
          <w:color w:val="000000"/>
          <w:lang w:val="en-AU"/>
        </w:rPr>
        <w:t>.</w:t>
      </w:r>
    </w:p>
    <w:p w14:paraId="3E76E641"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Optional:</w:t>
      </w:r>
    </w:p>
    <w:p w14:paraId="726C2034" w14:textId="77777777" w:rsidR="00C3211A" w:rsidRPr="00A31257" w:rsidRDefault="00C3211A" w:rsidP="00C3211A">
      <w:pPr>
        <w:pStyle w:val="BodyCopy"/>
        <w:numPr>
          <w:ilvl w:val="0"/>
          <w:numId w:val="16"/>
        </w:numPr>
        <w:rPr>
          <w:rFonts w:ascii="Arial" w:hAnsi="Arial" w:cs="Arial"/>
          <w:color w:val="000000"/>
          <w:lang w:val="en-AU"/>
        </w:rPr>
      </w:pPr>
      <w:r w:rsidRPr="00A31257">
        <w:rPr>
          <w:rFonts w:ascii="Arial" w:hAnsi="Arial" w:cs="Arial"/>
          <w:color w:val="000000"/>
          <w:lang w:val="en-AU"/>
        </w:rPr>
        <w:t xml:space="preserve">Minute Secretary – </w:t>
      </w:r>
      <w:r w:rsidRPr="00A31257">
        <w:rPr>
          <w:rFonts w:ascii="Arial" w:hAnsi="Arial" w:cs="Arial"/>
          <w:color w:val="000000"/>
          <w:highlight w:val="yellow"/>
          <w:lang w:val="en-AU"/>
        </w:rPr>
        <w:t>[insert name]</w:t>
      </w:r>
      <w:r w:rsidRPr="00A31257">
        <w:rPr>
          <w:rFonts w:ascii="Arial" w:hAnsi="Arial" w:cs="Arial"/>
          <w:color w:val="000000"/>
          <w:lang w:val="en-AU"/>
        </w:rPr>
        <w:t>.</w:t>
      </w:r>
    </w:p>
    <w:p w14:paraId="391C6DDE"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t>Quorum</w:t>
      </w:r>
    </w:p>
    <w:p w14:paraId="12AFA49C"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A quorum of the committee shall be a majority of its members (half plus one).</w:t>
      </w:r>
    </w:p>
    <w:p w14:paraId="774AA8AB"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t>Agendas and minutes</w:t>
      </w:r>
    </w:p>
    <w:p w14:paraId="0635AA93"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Appropriate records maintained by the chair on behalf of the principal, agendas and minutes are the responsibility of the chair who may appoint a minute secretary.</w:t>
      </w:r>
    </w:p>
    <w:p w14:paraId="53DD8605" w14:textId="77777777" w:rsidR="00C3211A" w:rsidRPr="00A31257" w:rsidRDefault="00C3211A" w:rsidP="00C3211A">
      <w:pPr>
        <w:pStyle w:val="BodyCopy"/>
        <w:spacing w:after="120"/>
        <w:rPr>
          <w:rFonts w:ascii="Arial" w:hAnsi="Arial" w:cs="Arial"/>
          <w:color w:val="000000"/>
          <w:lang w:val="en-AU"/>
        </w:rPr>
      </w:pPr>
      <w:r w:rsidRPr="00A31257">
        <w:rPr>
          <w:rFonts w:ascii="Arial" w:hAnsi="Arial" w:cs="Arial"/>
          <w:color w:val="000000"/>
          <w:lang w:val="en-AU"/>
        </w:rPr>
        <w:t>Agendas shall be distributed to all members of the committee at least five working days prior to meetings.</w:t>
      </w:r>
    </w:p>
    <w:p w14:paraId="746B45A1"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Minutes shall be distributed (after approval by the chair) to all members of the committee within 10 working days of a meeting being held.</w:t>
      </w:r>
    </w:p>
    <w:p w14:paraId="525B2D32" w14:textId="77777777" w:rsidR="00C3211A" w:rsidRPr="00A31257" w:rsidRDefault="00C3211A" w:rsidP="00C3211A">
      <w:pPr>
        <w:pStyle w:val="Heading2"/>
        <w:numPr>
          <w:ilvl w:val="0"/>
          <w:numId w:val="9"/>
        </w:numPr>
        <w:rPr>
          <w:rFonts w:ascii="Arial" w:hAnsi="Arial" w:cs="Arial"/>
          <w:color w:val="0B223E"/>
          <w:sz w:val="32"/>
          <w:szCs w:val="32"/>
        </w:rPr>
      </w:pPr>
      <w:r w:rsidRPr="00A31257">
        <w:rPr>
          <w:rFonts w:ascii="Arial" w:hAnsi="Arial" w:cs="Arial"/>
          <w:color w:val="0B223E"/>
          <w:sz w:val="32"/>
          <w:szCs w:val="32"/>
        </w:rPr>
        <w:lastRenderedPageBreak/>
        <w:t>Reporting</w:t>
      </w:r>
    </w:p>
    <w:p w14:paraId="0EE1ACCF" w14:textId="77777777" w:rsidR="00C3211A" w:rsidRPr="00A31257" w:rsidRDefault="00C3211A" w:rsidP="00C3211A">
      <w:pPr>
        <w:pStyle w:val="BodyCopy"/>
        <w:rPr>
          <w:rFonts w:ascii="Arial" w:hAnsi="Arial" w:cs="Arial"/>
          <w:color w:val="000000"/>
          <w:lang w:val="en-AU"/>
        </w:rPr>
      </w:pPr>
      <w:r w:rsidRPr="00A31257">
        <w:rPr>
          <w:rFonts w:ascii="Arial" w:hAnsi="Arial" w:cs="Arial"/>
          <w:color w:val="000000"/>
          <w:lang w:val="en-AU"/>
        </w:rPr>
        <w:t>The committee, through the chair, shall provide a summary of the minutes and a summary of the actions of each committee meeting to the council.</w:t>
      </w:r>
    </w:p>
    <w:p w14:paraId="02AF4C48" w14:textId="77777777" w:rsidR="00C3211A" w:rsidRPr="00A31257" w:rsidRDefault="00C3211A" w:rsidP="00C3211A">
      <w:pPr>
        <w:pStyle w:val="BodyCopy"/>
        <w:rPr>
          <w:rFonts w:ascii="Arial" w:hAnsi="Arial" w:cs="Arial"/>
          <w:color w:val="000000"/>
        </w:rPr>
      </w:pPr>
      <w:r w:rsidRPr="00A31257">
        <w:rPr>
          <w:rFonts w:ascii="Arial" w:hAnsi="Arial" w:cs="Arial"/>
          <w:color w:val="000000"/>
        </w:rPr>
        <w:t>The chair will provide a summary of the activities of the committee to be included in the council’s annual report to acknowledge the specific work undertaken by the committee during the year.</w:t>
      </w:r>
    </w:p>
    <w:p w14:paraId="1A0E19C9" w14:textId="77777777" w:rsidR="00C3211A" w:rsidRPr="00A31257" w:rsidRDefault="00C3211A" w:rsidP="00C3211A">
      <w:pPr>
        <w:pStyle w:val="BodyCopy"/>
        <w:rPr>
          <w:rFonts w:ascii="Arial" w:hAnsi="Arial" w:cs="Arial"/>
          <w:color w:val="000000"/>
        </w:rPr>
      </w:pPr>
      <w:r w:rsidRPr="00A31257">
        <w:rPr>
          <w:rFonts w:ascii="Arial" w:hAnsi="Arial" w:cs="Arial"/>
          <w:color w:val="000000"/>
        </w:rPr>
        <w:t>The committee’s title, purpose and membership shall be listed on the school’s website.</w:t>
      </w:r>
    </w:p>
    <w:p w14:paraId="29FFED45" w14:textId="77777777" w:rsidR="00C3211A" w:rsidRPr="00A31257" w:rsidRDefault="00C3211A" w:rsidP="00C3211A">
      <w:pPr>
        <w:pStyle w:val="Heading2"/>
        <w:rPr>
          <w:rFonts w:ascii="Arial" w:hAnsi="Arial" w:cs="Arial"/>
          <w:color w:val="0B223E"/>
          <w:sz w:val="32"/>
          <w:szCs w:val="32"/>
        </w:rPr>
      </w:pPr>
      <w:r w:rsidRPr="00A31257">
        <w:rPr>
          <w:rFonts w:ascii="Arial" w:hAnsi="Arial" w:cs="Arial"/>
          <w:color w:val="0B223E"/>
          <w:sz w:val="32"/>
          <w:szCs w:val="32"/>
        </w:rPr>
        <w:t>Approved by</w:t>
      </w:r>
    </w:p>
    <w:p w14:paraId="5A3E31DA" w14:textId="77777777" w:rsidR="00C3211A" w:rsidRPr="00A31257" w:rsidRDefault="00C3211A" w:rsidP="00C3211A">
      <w:pPr>
        <w:pStyle w:val="BodyCopy"/>
        <w:rPr>
          <w:rFonts w:ascii="Arial" w:hAnsi="Arial" w:cs="Arial"/>
          <w:highlight w:val="yellow"/>
        </w:rPr>
      </w:pPr>
    </w:p>
    <w:p w14:paraId="1F0B6478" w14:textId="77777777" w:rsidR="00C3211A" w:rsidRPr="00A31257" w:rsidRDefault="00C3211A" w:rsidP="00C3211A">
      <w:pPr>
        <w:pStyle w:val="BodyCopy"/>
        <w:rPr>
          <w:rFonts w:ascii="Arial" w:hAnsi="Arial" w:cs="Arial"/>
          <w:highlight w:val="yellow"/>
        </w:rPr>
      </w:pPr>
    </w:p>
    <w:p w14:paraId="3AD306FA" w14:textId="77777777" w:rsidR="00050251" w:rsidRPr="00A31257" w:rsidRDefault="00C3211A" w:rsidP="00C3211A">
      <w:pPr>
        <w:pStyle w:val="BodyCopy"/>
        <w:rPr>
          <w:rFonts w:ascii="Arial" w:hAnsi="Arial" w:cs="Arial"/>
          <w:color w:val="000000"/>
        </w:rPr>
      </w:pPr>
      <w:r w:rsidRPr="00A31257">
        <w:rPr>
          <w:rFonts w:ascii="Arial" w:hAnsi="Arial" w:cs="Arial"/>
          <w:color w:val="000000"/>
          <w:highlight w:val="yellow"/>
        </w:rPr>
        <w:t>[name]</w:t>
      </w:r>
      <w:r w:rsidRPr="00A31257">
        <w:rPr>
          <w:rFonts w:ascii="Arial" w:hAnsi="Arial" w:cs="Arial"/>
          <w:color w:val="000000"/>
        </w:rPr>
        <w:t xml:space="preserve"> </w:t>
      </w:r>
    </w:p>
    <w:p w14:paraId="131A1521" w14:textId="0DDEE3BA" w:rsidR="00C3211A" w:rsidRPr="00A31257" w:rsidRDefault="00C3211A" w:rsidP="00C3211A">
      <w:pPr>
        <w:pStyle w:val="BodyCopy"/>
        <w:rPr>
          <w:rFonts w:ascii="Arial" w:hAnsi="Arial" w:cs="Arial"/>
          <w:color w:val="000000"/>
        </w:rPr>
      </w:pPr>
      <w:r w:rsidRPr="00A31257">
        <w:rPr>
          <w:rFonts w:ascii="Arial" w:hAnsi="Arial" w:cs="Arial"/>
          <w:color w:val="000000"/>
        </w:rPr>
        <w:t>(Principal)</w:t>
      </w:r>
      <w:bookmarkEnd w:id="1"/>
    </w:p>
    <w:p w14:paraId="6AA95C0B" w14:textId="77777777" w:rsidR="00C3211A" w:rsidRPr="00A31257" w:rsidRDefault="00C3211A" w:rsidP="00C3211A">
      <w:pPr>
        <w:pStyle w:val="BodyCopy"/>
        <w:rPr>
          <w:rFonts w:ascii="Arial" w:hAnsi="Arial" w:cs="Arial"/>
          <w:color w:val="000000"/>
        </w:rPr>
      </w:pPr>
      <w:r w:rsidRPr="00A31257">
        <w:rPr>
          <w:rFonts w:ascii="Arial" w:hAnsi="Arial" w:cs="Arial"/>
          <w:color w:val="000000"/>
        </w:rPr>
        <w:t xml:space="preserve">on    /        /    </w:t>
      </w:r>
    </w:p>
    <w:p w14:paraId="4B12A9CA" w14:textId="77777777" w:rsidR="007420FE" w:rsidRPr="00A31257" w:rsidRDefault="007420FE" w:rsidP="00BF39B2">
      <w:pPr>
        <w:pStyle w:val="BodyText"/>
        <w:rPr>
          <w:rFonts w:cs="Arial"/>
          <w:color w:val="000000"/>
        </w:rPr>
      </w:pPr>
    </w:p>
    <w:sectPr w:rsidR="007420FE" w:rsidRPr="00A31257" w:rsidSect="002A1714">
      <w:headerReference w:type="even" r:id="rId14"/>
      <w:headerReference w:type="default" r:id="rId15"/>
      <w:footerReference w:type="even" r:id="rId16"/>
      <w:footerReference w:type="default" r:id="rId17"/>
      <w:headerReference w:type="first" r:id="rId18"/>
      <w:footerReference w:type="first" r:id="rId19"/>
      <w:type w:val="continuous"/>
      <w:pgSz w:w="11910" w:h="16840"/>
      <w:pgMar w:top="0" w:right="1418" w:bottom="1592"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25F4" w14:textId="77777777" w:rsidR="002A1714" w:rsidRDefault="002A1714" w:rsidP="00485A2D">
      <w:r>
        <w:separator/>
      </w:r>
    </w:p>
  </w:endnote>
  <w:endnote w:type="continuationSeparator" w:id="0">
    <w:p w14:paraId="468E7730" w14:textId="77777777" w:rsidR="002A1714" w:rsidRDefault="002A1714" w:rsidP="0048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D31B" w14:textId="77777777" w:rsidR="00F238E4" w:rsidRDefault="00F2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noProof/>
        <w:color w:val="auto"/>
        <w:spacing w:val="0"/>
        <w:sz w:val="22"/>
        <w:szCs w:val="22"/>
      </w:rPr>
    </w:sdtEndPr>
    <w:sdtContent>
      <w:sdt>
        <w:sdtPr>
          <w:id w:val="1336801979"/>
          <w:docPartObj>
            <w:docPartGallery w:val="Page Numbers (Bottom of Page)"/>
            <w:docPartUnique/>
          </w:docPartObj>
        </w:sdtPr>
        <w:sdtEndPr>
          <w:rPr>
            <w:rFonts w:cs="Arial"/>
            <w:color w:val="0B223E"/>
            <w:spacing w:val="60"/>
            <w:sz w:val="16"/>
            <w:szCs w:val="16"/>
          </w:rPr>
        </w:sdtEndPr>
        <w:sdtContent>
          <w:p w14:paraId="1EDFFDDF" w14:textId="6F78ED4B" w:rsidR="00D83F70" w:rsidRPr="007420FE" w:rsidRDefault="007420FE" w:rsidP="00CD716D">
            <w:pPr>
              <w:pStyle w:val="Footer"/>
              <w:pBdr>
                <w:top w:val="single" w:sz="4" w:space="10" w:color="D9D9D9" w:themeColor="background1" w:themeShade="D9"/>
              </w:pBdr>
              <w:tabs>
                <w:tab w:val="clear" w:pos="9026"/>
                <w:tab w:val="right" w:pos="9072"/>
              </w:tabs>
              <w:spacing w:before="120"/>
              <w:rPr>
                <w:rFonts w:cs="Arial"/>
                <w:b/>
                <w:bCs/>
                <w:color w:val="0B223E"/>
                <w:sz w:val="16"/>
                <w:szCs w:val="16"/>
              </w:rPr>
            </w:pPr>
            <w:r w:rsidRPr="00483286">
              <w:rPr>
                <w:rFonts w:cs="Arial"/>
                <w:noProof/>
                <w:color w:val="0B223E"/>
                <w:spacing w:val="60"/>
                <w:sz w:val="16"/>
                <w:szCs w:val="16"/>
              </w:rPr>
              <w:drawing>
                <wp:anchor distT="0" distB="0" distL="114300" distR="114300" simplePos="0" relativeHeight="251654144" behindDoc="0" locked="0" layoutInCell="1" allowOverlap="1" wp14:anchorId="46D0CD5A" wp14:editId="6A0CE6EF">
                  <wp:simplePos x="0" y="0"/>
                  <wp:positionH relativeFrom="column">
                    <wp:posOffset>5584613</wp:posOffset>
                  </wp:positionH>
                  <wp:positionV relativeFrom="paragraph">
                    <wp:posOffset>-137160</wp:posOffset>
                  </wp:positionV>
                  <wp:extent cx="178435" cy="1485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435" cy="148590"/>
                          </a:xfrm>
                          <a:prstGeom prst="rect">
                            <a:avLst/>
                          </a:prstGeom>
                        </pic:spPr>
                      </pic:pic>
                    </a:graphicData>
                  </a:graphic>
                  <wp14:sizeRelH relativeFrom="page">
                    <wp14:pctWidth>0</wp14:pctWidth>
                  </wp14:sizeRelH>
                  <wp14:sizeRelV relativeFrom="page">
                    <wp14:pctHeight>0</wp14:pctHeight>
                  </wp14:sizeRelV>
                </wp:anchor>
              </w:drawing>
            </w:r>
            <w:r w:rsidRPr="00483286">
              <w:rPr>
                <w:rFonts w:cs="Arial"/>
                <w:color w:val="0B223E"/>
                <w:sz w:val="16"/>
                <w:szCs w:val="16"/>
              </w:rPr>
              <w:fldChar w:fldCharType="begin"/>
            </w:r>
            <w:r w:rsidRPr="00483286">
              <w:rPr>
                <w:rFonts w:cs="Arial"/>
                <w:color w:val="0B223E"/>
                <w:sz w:val="16"/>
                <w:szCs w:val="16"/>
              </w:rPr>
              <w:instrText xml:space="preserve"> PAGE   \* MERGEFORMAT </w:instrText>
            </w:r>
            <w:r w:rsidRPr="00483286">
              <w:rPr>
                <w:rFonts w:cs="Arial"/>
                <w:color w:val="0B223E"/>
                <w:sz w:val="16"/>
                <w:szCs w:val="16"/>
              </w:rPr>
              <w:fldChar w:fldCharType="separate"/>
            </w:r>
            <w:r>
              <w:rPr>
                <w:sz w:val="16"/>
                <w:szCs w:val="16"/>
              </w:rPr>
              <w:t>2</w:t>
            </w:r>
            <w:r w:rsidRPr="00483286">
              <w:rPr>
                <w:rFonts w:cs="Arial"/>
                <w:b/>
                <w:bCs/>
                <w:noProof/>
                <w:color w:val="0B223E"/>
                <w:sz w:val="16"/>
                <w:szCs w:val="16"/>
              </w:rPr>
              <w:fldChar w:fldCharType="end"/>
            </w:r>
            <w:r w:rsidRPr="00483286">
              <w:rPr>
                <w:rFonts w:cs="Arial"/>
                <w:b/>
                <w:bCs/>
                <w:color w:val="0B223E"/>
                <w:sz w:val="16"/>
                <w:szCs w:val="16"/>
              </w:rPr>
              <w:t xml:space="preserve"> |</w:t>
            </w:r>
            <w:r w:rsidRPr="00483286">
              <w:rPr>
                <w:rFonts w:cs="Arial"/>
                <w:color w:val="0B223E"/>
                <w:spacing w:val="-10"/>
                <w:sz w:val="16"/>
                <w:szCs w:val="16"/>
              </w:rPr>
              <w:t xml:space="preserve"> </w:t>
            </w:r>
            <w:r w:rsidR="00BF39B2" w:rsidRPr="00BF39B2">
              <w:rPr>
                <w:rFonts w:cs="Arial"/>
                <w:color w:val="0B223E"/>
                <w:sz w:val="16"/>
                <w:szCs w:val="16"/>
              </w:rPr>
              <w:t xml:space="preserve">School Advisory Council </w:t>
            </w:r>
            <w:r w:rsidR="00BC69EA" w:rsidRPr="00BC69EA">
              <w:rPr>
                <w:rFonts w:cs="Arial"/>
                <w:color w:val="0B223E"/>
                <w:sz w:val="16"/>
                <w:szCs w:val="16"/>
              </w:rPr>
              <w:t xml:space="preserve">Terms of Reference for </w:t>
            </w:r>
            <w:r w:rsidR="00BC69EA" w:rsidRPr="00BC69EA">
              <w:rPr>
                <w:rFonts w:cs="Arial"/>
                <w:color w:val="0B223E"/>
                <w:sz w:val="16"/>
                <w:szCs w:val="16"/>
                <w:highlight w:val="yellow"/>
              </w:rPr>
              <w:t>[…]</w:t>
            </w:r>
            <w:r w:rsidR="00BC69EA" w:rsidRPr="00BC69EA">
              <w:rPr>
                <w:rFonts w:cs="Arial"/>
                <w:color w:val="0B223E"/>
                <w:sz w:val="16"/>
                <w:szCs w:val="16"/>
              </w:rPr>
              <w:t xml:space="preserve"> Committee</w:t>
            </w:r>
            <w:r w:rsidR="002C76B3">
              <w:rPr>
                <w:rFonts w:cs="Arial"/>
                <w:color w:val="0B223E"/>
                <w:sz w:val="16"/>
                <w:szCs w:val="16"/>
              </w:rPr>
              <w:tab/>
            </w:r>
            <w:r w:rsidR="002C76B3">
              <w:rPr>
                <w:rStyle w:val="FootertextChar"/>
              </w:rPr>
              <w:t xml:space="preserve">[Original Template </w:t>
            </w:r>
            <w:r w:rsidR="002C76B3" w:rsidRPr="002C76B3">
              <w:rPr>
                <w:rStyle w:val="FootertextChar"/>
              </w:rPr>
              <w:t>D24/23233</w:t>
            </w:r>
            <w:r w:rsidR="002C76B3">
              <w:rPr>
                <w:rStyle w:val="FootertextChar"/>
              </w:rPr>
              <w:t>]</w:t>
            </w:r>
            <w:r w:rsidR="00CD716D">
              <w:rPr>
                <w:rFonts w:cs="Arial"/>
                <w:color w:val="0B223E"/>
                <w:spacing w:val="-2"/>
                <w:sz w:val="16"/>
                <w:szCs w:val="16"/>
              </w:rPr>
              <w:tab/>
            </w:r>
            <w:r w:rsidR="00CD716D">
              <w:rPr>
                <w:rFonts w:cs="Arial"/>
                <w:color w:val="0B223E"/>
                <w:spacing w:val="-2"/>
                <w:sz w:val="16"/>
                <w:szCs w:val="16"/>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EC3F" w14:textId="77777777" w:rsidR="00F238E4" w:rsidRDefault="00F2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EAFA" w14:textId="77777777" w:rsidR="002A1714" w:rsidRDefault="002A1714" w:rsidP="00485A2D">
      <w:r>
        <w:separator/>
      </w:r>
    </w:p>
  </w:footnote>
  <w:footnote w:type="continuationSeparator" w:id="0">
    <w:p w14:paraId="32593ECA" w14:textId="77777777" w:rsidR="002A1714" w:rsidRDefault="002A1714" w:rsidP="0048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1D67" w14:textId="77777777" w:rsidR="00F238E4" w:rsidRDefault="00F2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9CF" w14:textId="10B3DD5E" w:rsidR="00D83F70" w:rsidRDefault="00D83F70">
    <w:pPr>
      <w:pStyle w:val="Header"/>
    </w:pPr>
  </w:p>
  <w:p w14:paraId="5E04149D" w14:textId="77777777" w:rsidR="00D83F70" w:rsidRDefault="00D83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5610" w14:textId="77777777" w:rsidR="00F238E4" w:rsidRDefault="00F2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2E3"/>
    <w:multiLevelType w:val="hybridMultilevel"/>
    <w:tmpl w:val="A91C46CE"/>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73555"/>
    <w:multiLevelType w:val="hybridMultilevel"/>
    <w:tmpl w:val="8814DF6E"/>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9E4161"/>
    <w:multiLevelType w:val="hybridMultilevel"/>
    <w:tmpl w:val="D29C5D8E"/>
    <w:lvl w:ilvl="0" w:tplc="012A16D4">
      <w:start w:val="1"/>
      <w:numFmt w:val="bullet"/>
      <w:lvlText w:val=""/>
      <w:lvlJc w:val="left"/>
      <w:pPr>
        <w:ind w:left="720" w:hanging="360"/>
      </w:pPr>
      <w:rPr>
        <w:rFonts w:ascii="Symbol" w:hAnsi="Symbol" w:hint="default"/>
        <w:color w:val="5859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B3200"/>
    <w:multiLevelType w:val="hybridMultilevel"/>
    <w:tmpl w:val="AF68BF0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4C7B36"/>
    <w:multiLevelType w:val="hybridMultilevel"/>
    <w:tmpl w:val="3D3ED614"/>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21541A"/>
    <w:multiLevelType w:val="hybridMultilevel"/>
    <w:tmpl w:val="3DBA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E44CD"/>
    <w:multiLevelType w:val="hybridMultilevel"/>
    <w:tmpl w:val="55CA89EC"/>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9764F3"/>
    <w:multiLevelType w:val="hybridMultilevel"/>
    <w:tmpl w:val="1BE6BC9C"/>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6D0D32"/>
    <w:multiLevelType w:val="hybridMultilevel"/>
    <w:tmpl w:val="D42888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045BC9"/>
    <w:multiLevelType w:val="hybridMultilevel"/>
    <w:tmpl w:val="CF407E9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230454"/>
    <w:multiLevelType w:val="hybridMultilevel"/>
    <w:tmpl w:val="DE2A78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6D477C"/>
    <w:multiLevelType w:val="hybridMultilevel"/>
    <w:tmpl w:val="6764D91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3E4D87"/>
    <w:multiLevelType w:val="hybridMultilevel"/>
    <w:tmpl w:val="0EDE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EC5C1D"/>
    <w:multiLevelType w:val="hybridMultilevel"/>
    <w:tmpl w:val="3FFE5812"/>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4F1B1D"/>
    <w:multiLevelType w:val="hybridMultilevel"/>
    <w:tmpl w:val="CA06C974"/>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6053CC"/>
    <w:multiLevelType w:val="hybridMultilevel"/>
    <w:tmpl w:val="EB1C226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2236195">
    <w:abstractNumId w:val="5"/>
  </w:num>
  <w:num w:numId="2" w16cid:durableId="2069111982">
    <w:abstractNumId w:val="12"/>
  </w:num>
  <w:num w:numId="3" w16cid:durableId="1325863809">
    <w:abstractNumId w:val="10"/>
  </w:num>
  <w:num w:numId="4" w16cid:durableId="797533791">
    <w:abstractNumId w:val="0"/>
  </w:num>
  <w:num w:numId="5" w16cid:durableId="632751761">
    <w:abstractNumId w:val="15"/>
  </w:num>
  <w:num w:numId="6" w16cid:durableId="584075066">
    <w:abstractNumId w:val="9"/>
  </w:num>
  <w:num w:numId="7" w16cid:durableId="1697190655">
    <w:abstractNumId w:val="2"/>
  </w:num>
  <w:num w:numId="8" w16cid:durableId="1705253855">
    <w:abstractNumId w:val="13"/>
  </w:num>
  <w:num w:numId="9" w16cid:durableId="1427114170">
    <w:abstractNumId w:val="8"/>
  </w:num>
  <w:num w:numId="10" w16cid:durableId="563298987">
    <w:abstractNumId w:val="11"/>
  </w:num>
  <w:num w:numId="11" w16cid:durableId="1636566663">
    <w:abstractNumId w:val="3"/>
  </w:num>
  <w:num w:numId="12" w16cid:durableId="613906936">
    <w:abstractNumId w:val="14"/>
  </w:num>
  <w:num w:numId="13" w16cid:durableId="289168468">
    <w:abstractNumId w:val="1"/>
  </w:num>
  <w:num w:numId="14" w16cid:durableId="416875209">
    <w:abstractNumId w:val="6"/>
  </w:num>
  <w:num w:numId="15" w16cid:durableId="2144613586">
    <w:abstractNumId w:val="7"/>
  </w:num>
  <w:num w:numId="16" w16cid:durableId="25529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BF"/>
    <w:rsid w:val="00050251"/>
    <w:rsid w:val="00070683"/>
    <w:rsid w:val="000778E8"/>
    <w:rsid w:val="000959D0"/>
    <w:rsid w:val="000E7C12"/>
    <w:rsid w:val="000F775E"/>
    <w:rsid w:val="00111F18"/>
    <w:rsid w:val="00197590"/>
    <w:rsid w:val="001A3821"/>
    <w:rsid w:val="002461FB"/>
    <w:rsid w:val="002A1714"/>
    <w:rsid w:val="002C76B3"/>
    <w:rsid w:val="002D05B5"/>
    <w:rsid w:val="002F33E1"/>
    <w:rsid w:val="00303EDE"/>
    <w:rsid w:val="003178C9"/>
    <w:rsid w:val="00355688"/>
    <w:rsid w:val="00365585"/>
    <w:rsid w:val="003F28A6"/>
    <w:rsid w:val="0040358F"/>
    <w:rsid w:val="004344BF"/>
    <w:rsid w:val="00451BBF"/>
    <w:rsid w:val="004563DE"/>
    <w:rsid w:val="00485A2D"/>
    <w:rsid w:val="00490A16"/>
    <w:rsid w:val="00510CDE"/>
    <w:rsid w:val="0055139C"/>
    <w:rsid w:val="005712ED"/>
    <w:rsid w:val="00586653"/>
    <w:rsid w:val="005962FB"/>
    <w:rsid w:val="00610659"/>
    <w:rsid w:val="00617CF1"/>
    <w:rsid w:val="006213C4"/>
    <w:rsid w:val="00641FA7"/>
    <w:rsid w:val="00703722"/>
    <w:rsid w:val="00737DB0"/>
    <w:rsid w:val="007420FE"/>
    <w:rsid w:val="007A5846"/>
    <w:rsid w:val="007A71D4"/>
    <w:rsid w:val="007B7398"/>
    <w:rsid w:val="007D7583"/>
    <w:rsid w:val="00824CBE"/>
    <w:rsid w:val="00835135"/>
    <w:rsid w:val="00851943"/>
    <w:rsid w:val="008D5BEA"/>
    <w:rsid w:val="00910595"/>
    <w:rsid w:val="00A31257"/>
    <w:rsid w:val="00A568B8"/>
    <w:rsid w:val="00A7315A"/>
    <w:rsid w:val="00AC7D82"/>
    <w:rsid w:val="00B257AC"/>
    <w:rsid w:val="00B544A6"/>
    <w:rsid w:val="00B557CF"/>
    <w:rsid w:val="00B6546B"/>
    <w:rsid w:val="00BA18C6"/>
    <w:rsid w:val="00BA62FB"/>
    <w:rsid w:val="00BB7372"/>
    <w:rsid w:val="00BC5EFF"/>
    <w:rsid w:val="00BC69EA"/>
    <w:rsid w:val="00BF39B2"/>
    <w:rsid w:val="00C14EC4"/>
    <w:rsid w:val="00C3211A"/>
    <w:rsid w:val="00C32E78"/>
    <w:rsid w:val="00C43C68"/>
    <w:rsid w:val="00C462A6"/>
    <w:rsid w:val="00C4631F"/>
    <w:rsid w:val="00C46461"/>
    <w:rsid w:val="00C556A2"/>
    <w:rsid w:val="00CA2643"/>
    <w:rsid w:val="00CB36BF"/>
    <w:rsid w:val="00CC4258"/>
    <w:rsid w:val="00CD716D"/>
    <w:rsid w:val="00D118C2"/>
    <w:rsid w:val="00D206BF"/>
    <w:rsid w:val="00D33014"/>
    <w:rsid w:val="00D65763"/>
    <w:rsid w:val="00D74C4D"/>
    <w:rsid w:val="00D83F70"/>
    <w:rsid w:val="00DB3645"/>
    <w:rsid w:val="00DC31FE"/>
    <w:rsid w:val="00E157E1"/>
    <w:rsid w:val="00E340AA"/>
    <w:rsid w:val="00EA4B96"/>
    <w:rsid w:val="00EB0B08"/>
    <w:rsid w:val="00ED0935"/>
    <w:rsid w:val="00F123D0"/>
    <w:rsid w:val="00F13718"/>
    <w:rsid w:val="00F238E4"/>
    <w:rsid w:val="00F71420"/>
    <w:rsid w:val="00F75433"/>
    <w:rsid w:val="00F8767E"/>
    <w:rsid w:val="00FF5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F0EF"/>
  <w15:docId w15:val="{5B6FB06E-7324-6F41-AA55-E58C0D5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5A"/>
    <w:rPr>
      <w:rFonts w:ascii="Arial" w:eastAsia="Inter" w:hAnsi="Arial" w:cs="Inter"/>
    </w:rPr>
  </w:style>
  <w:style w:type="paragraph" w:styleId="Heading1">
    <w:name w:val="heading 1"/>
    <w:basedOn w:val="Heading2"/>
    <w:next w:val="Normal"/>
    <w:link w:val="Heading1Char"/>
    <w:uiPriority w:val="9"/>
    <w:qFormat/>
    <w:rsid w:val="00A31257"/>
    <w:pPr>
      <w:spacing w:before="200" w:after="60"/>
      <w:outlineLvl w:val="0"/>
    </w:pPr>
    <w:rPr>
      <w:rFonts w:ascii="Arial" w:hAnsi="Arial" w:cs="Arial"/>
      <w:color w:val="0B223E"/>
      <w:sz w:val="32"/>
      <w:szCs w:val="32"/>
    </w:rPr>
  </w:style>
  <w:style w:type="paragraph" w:styleId="Heading2">
    <w:name w:val="heading 2"/>
    <w:basedOn w:val="Normal"/>
    <w:next w:val="Normal"/>
    <w:link w:val="Heading2Char"/>
    <w:uiPriority w:val="9"/>
    <w:unhideWhenUsed/>
    <w:qFormat/>
    <w:rsid w:val="00C321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100"/>
      <w:ind w:left="114"/>
    </w:pPr>
    <w:rPr>
      <w:sz w:val="40"/>
      <w:szCs w:val="40"/>
    </w:rPr>
  </w:style>
  <w:style w:type="paragraph" w:styleId="ListParagraph">
    <w:name w:val="List Paragraph"/>
    <w:aliases w:val="Table List,Figure_name,List Paragraph1,Bullet- First level,TOC style,Style 2,Listenabsatz1,lp1,Numbered Indented Text,List NUmber,List Paragraph Char Char,numbered,Bullet List,FooterText,列出段落,List Paragraph11,List Number1,列出段落1"/>
    <w:basedOn w:val="Normal"/>
    <w:link w:val="ListParagraphChar"/>
    <w:uiPriority w:val="34"/>
    <w:qFormat/>
  </w:style>
  <w:style w:type="paragraph" w:customStyle="1" w:styleId="TableParagraph">
    <w:name w:val="Table Paragraph"/>
    <w:basedOn w:val="Normal"/>
    <w:uiPriority w:val="1"/>
    <w:qFormat/>
    <w:pPr>
      <w:spacing w:before="118"/>
      <w:ind w:left="-5"/>
    </w:pPr>
  </w:style>
  <w:style w:type="paragraph" w:customStyle="1" w:styleId="Heading01">
    <w:name w:val="Heading 01"/>
    <w:basedOn w:val="Title"/>
    <w:qFormat/>
    <w:rsid w:val="00F8767E"/>
    <w:rPr>
      <w:color w:val="0A213D"/>
    </w:rPr>
  </w:style>
  <w:style w:type="paragraph" w:customStyle="1" w:styleId="TableText">
    <w:name w:val="Table Text"/>
    <w:basedOn w:val="TableParagraph"/>
    <w:qFormat/>
    <w:rsid w:val="00F8767E"/>
    <w:rPr>
      <w:color w:val="0A213D"/>
      <w:spacing w:val="-2"/>
      <w:sz w:val="20"/>
    </w:rPr>
  </w:style>
  <w:style w:type="paragraph" w:customStyle="1" w:styleId="FooterMACS">
    <w:name w:val="Footer MACS"/>
    <w:basedOn w:val="BodyText"/>
    <w:qFormat/>
    <w:rsid w:val="00F8767E"/>
    <w:pPr>
      <w:ind w:left="117"/>
    </w:pPr>
    <w:rPr>
      <w:color w:val="0A213D"/>
      <w:spacing w:val="-2"/>
    </w:rPr>
  </w:style>
  <w:style w:type="paragraph" w:styleId="Header">
    <w:name w:val="header"/>
    <w:basedOn w:val="Normal"/>
    <w:link w:val="HeaderChar"/>
    <w:uiPriority w:val="99"/>
    <w:unhideWhenUsed/>
    <w:rsid w:val="00485A2D"/>
    <w:pPr>
      <w:tabs>
        <w:tab w:val="center" w:pos="4513"/>
        <w:tab w:val="right" w:pos="9026"/>
      </w:tabs>
    </w:pPr>
  </w:style>
  <w:style w:type="character" w:customStyle="1" w:styleId="HeaderChar">
    <w:name w:val="Header Char"/>
    <w:basedOn w:val="DefaultParagraphFont"/>
    <w:link w:val="Header"/>
    <w:uiPriority w:val="99"/>
    <w:rsid w:val="00485A2D"/>
    <w:rPr>
      <w:rFonts w:ascii="Inter" w:eastAsia="Inter" w:hAnsi="Inter" w:cs="Inter"/>
    </w:rPr>
  </w:style>
  <w:style w:type="paragraph" w:styleId="Footer">
    <w:name w:val="footer"/>
    <w:basedOn w:val="Normal"/>
    <w:link w:val="FooterChar"/>
    <w:uiPriority w:val="99"/>
    <w:unhideWhenUsed/>
    <w:rsid w:val="00485A2D"/>
    <w:pPr>
      <w:tabs>
        <w:tab w:val="center" w:pos="4513"/>
        <w:tab w:val="right" w:pos="9026"/>
      </w:tabs>
    </w:pPr>
  </w:style>
  <w:style w:type="character" w:customStyle="1" w:styleId="FooterChar">
    <w:name w:val="Footer Char"/>
    <w:basedOn w:val="DefaultParagraphFont"/>
    <w:link w:val="Footer"/>
    <w:uiPriority w:val="99"/>
    <w:rsid w:val="00485A2D"/>
    <w:rPr>
      <w:rFonts w:ascii="Inter" w:eastAsia="Inter" w:hAnsi="Inter" w:cs="Inter"/>
    </w:rPr>
  </w:style>
  <w:style w:type="table" w:styleId="TableGrid">
    <w:name w:val="Table Grid"/>
    <w:basedOn w:val="TableNormal"/>
    <w:uiPriority w:val="39"/>
    <w:rsid w:val="00F7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714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31257"/>
    <w:rPr>
      <w:rFonts w:ascii="Arial" w:eastAsiaTheme="majorEastAsia" w:hAnsi="Arial" w:cs="Arial"/>
      <w:color w:val="0B223E"/>
      <w:sz w:val="32"/>
      <w:szCs w:val="32"/>
    </w:rPr>
  </w:style>
  <w:style w:type="character" w:customStyle="1" w:styleId="ListParagraphChar">
    <w:name w:val="List Paragraph Char"/>
    <w:aliases w:val="Table List Char,Figure_name Char,List Paragraph1 Char,Bullet- First level Char,TOC style Char,Style 2 Char,Listenabsatz1 Char,lp1 Char,Numbered Indented Text Char,List NUmber Char,List Paragraph Char Char Char,numbered Char,列出段落 Char"/>
    <w:basedOn w:val="DefaultParagraphFont"/>
    <w:link w:val="ListParagraph"/>
    <w:uiPriority w:val="34"/>
    <w:qFormat/>
    <w:rsid w:val="007A5846"/>
    <w:rPr>
      <w:rFonts w:ascii="Arial" w:eastAsia="Inter" w:hAnsi="Arial" w:cs="Inter"/>
    </w:rPr>
  </w:style>
  <w:style w:type="paragraph" w:customStyle="1" w:styleId="BodyCopy">
    <w:name w:val="Body Copy"/>
    <w:qFormat/>
    <w:rsid w:val="00BF39B2"/>
    <w:pPr>
      <w:widowControl/>
      <w:tabs>
        <w:tab w:val="left" w:pos="3000"/>
      </w:tabs>
      <w:autoSpaceDE/>
      <w:autoSpaceDN/>
      <w:spacing w:before="60" w:after="200"/>
    </w:pPr>
    <w:rPr>
      <w:rFonts w:asciiTheme="majorHAnsi" w:eastAsiaTheme="minorEastAsia" w:hAnsiTheme="majorHAnsi"/>
      <w:color w:val="595959" w:themeColor="text1" w:themeTint="A6"/>
      <w:sz w:val="21"/>
    </w:rPr>
  </w:style>
  <w:style w:type="character" w:styleId="Hyperlink">
    <w:name w:val="Hyperlink"/>
    <w:basedOn w:val="DefaultParagraphFont"/>
    <w:uiPriority w:val="99"/>
    <w:unhideWhenUsed/>
    <w:rsid w:val="00BF39B2"/>
    <w:rPr>
      <w:color w:val="0000FF" w:themeColor="hyperlink"/>
      <w:u w:val="single"/>
    </w:rPr>
  </w:style>
  <w:style w:type="character" w:customStyle="1" w:styleId="Heading2Char">
    <w:name w:val="Heading 2 Char"/>
    <w:basedOn w:val="DefaultParagraphFont"/>
    <w:link w:val="Heading2"/>
    <w:uiPriority w:val="9"/>
    <w:rsid w:val="00C3211A"/>
    <w:rPr>
      <w:rFonts w:asciiTheme="majorHAnsi" w:eastAsiaTheme="majorEastAsia" w:hAnsiTheme="majorHAnsi" w:cstheme="majorBidi"/>
      <w:color w:val="365F91" w:themeColor="accent1" w:themeShade="BF"/>
      <w:sz w:val="26"/>
      <w:szCs w:val="26"/>
    </w:rPr>
  </w:style>
  <w:style w:type="paragraph" w:customStyle="1" w:styleId="Footertext">
    <w:name w:val="Footer text"/>
    <w:basedOn w:val="Normal"/>
    <w:link w:val="FootertextChar"/>
    <w:uiPriority w:val="1"/>
    <w:qFormat/>
    <w:rsid w:val="002C76B3"/>
    <w:pPr>
      <w:widowControl/>
      <w:tabs>
        <w:tab w:val="right" w:pos="8789"/>
      </w:tabs>
      <w:autoSpaceDE/>
      <w:autoSpaceDN/>
    </w:pPr>
    <w:rPr>
      <w:rFonts w:eastAsiaTheme="minorHAnsi" w:cs="Arial"/>
      <w:b/>
      <w:noProof/>
      <w:color w:val="595959" w:themeColor="text1" w:themeTint="A6"/>
      <w:sz w:val="16"/>
      <w:szCs w:val="16"/>
      <w:lang w:val="en-AU" w:eastAsia="en-AU"/>
    </w:rPr>
  </w:style>
  <w:style w:type="character" w:customStyle="1" w:styleId="FootertextChar">
    <w:name w:val="Footer text Char"/>
    <w:basedOn w:val="DefaultParagraphFont"/>
    <w:link w:val="Footertext"/>
    <w:uiPriority w:val="1"/>
    <w:rsid w:val="002C76B3"/>
    <w:rPr>
      <w:rFonts w:ascii="Arial" w:hAnsi="Arial" w:cs="Arial"/>
      <w:b/>
      <w:noProof/>
      <w:color w:val="595959" w:themeColor="text1" w:themeTint="A6"/>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d = " h t t p : / / w w w . w 3 . o r g / 2 0 0 1 / X M L S c h e m a "   x m l n s : x s i = " h t t p : / / w w w . w 3 . o r g / 2 0 0 1 / X M L S c h e m a - i n s t a n c 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PersistId xmlns="c176e42f-cfb7-4ffb-8c48-7e7f50ea1612">false</_dlc_DocIdPersistId>
    <_dlc_DocId xmlns="c176e42f-cfb7-4ffb-8c48-7e7f50ea1612">JJSPQHUVDZVS-360-316</_dlc_DocId>
    <_dlc_DocIdUrl xmlns="c176e42f-cfb7-4ffb-8c48-7e7f50ea1612">
      <Url>https://staff.ceomelb.catholic.edu.au/toolstechnical/_layouts/15/DocIdRedir.aspx?ID=JJSPQHUVDZVS-360-316</Url>
      <Description>JJSPQHUVDZVS-360-316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7ECE1-82BA-4F58-968B-4ECEB67C70C8}">
  <ds:schemaRefs>
    <ds:schemaRef ds:uri="http://schemas.microsoft.com/sharepoint/v3/contenttype/forms"/>
  </ds:schemaRefs>
</ds:datastoreItem>
</file>

<file path=customXml/itemProps2.xml><?xml version="1.0" encoding="utf-8"?>
<ds:datastoreItem xmlns:ds="http://schemas.openxmlformats.org/officeDocument/2006/customXml" ds:itemID="{9BC8A3B8-C7AB-480E-8A75-3878E998EF9A}">
  <ds:schemaRefs>
    <ds:schemaRef ds:uri="http://www.w3.org/2001/XMLSchema"/>
  </ds:schemaRefs>
</ds:datastoreItem>
</file>

<file path=customXml/itemProps3.xml><?xml version="1.0" encoding="utf-8"?>
<ds:datastoreItem xmlns:ds="http://schemas.openxmlformats.org/officeDocument/2006/customXml" ds:itemID="{C32D717A-F6F2-4543-A377-E0969DD24EEC}">
  <ds:schemaRefs>
    <ds:schemaRef ds:uri="http://schemas.microsoft.com/sharepoint/events"/>
  </ds:schemaRefs>
</ds:datastoreItem>
</file>

<file path=customXml/itemProps4.xml><?xml version="1.0" encoding="utf-8"?>
<ds:datastoreItem xmlns:ds="http://schemas.openxmlformats.org/officeDocument/2006/customXml" ds:itemID="{A580EDD8-66B0-4137-82A4-32A1221E60D1}">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5.xml><?xml version="1.0" encoding="utf-8"?>
<ds:datastoreItem xmlns:ds="http://schemas.openxmlformats.org/officeDocument/2006/customXml" ds:itemID="{EF5527B1-3DF2-4F20-873B-091D1B49B7B7}">
  <ds:schemaRefs>
    <ds:schemaRef ds:uri="http://schemas.openxmlformats.org/officeDocument/2006/bibliography"/>
  </ds:schemaRefs>
</ds:datastoreItem>
</file>

<file path=customXml/itemProps6.xml><?xml version="1.0" encoding="utf-8"?>
<ds:datastoreItem xmlns:ds="http://schemas.openxmlformats.org/officeDocument/2006/customXml" ds:itemID="{CFE8C308-D1B5-4E95-9705-D1327B442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Highton, Elizabeth</dc:creator>
  <cp:lastModifiedBy>Gratton, Lindy</cp:lastModifiedBy>
  <cp:revision>9</cp:revision>
  <dcterms:created xsi:type="dcterms:W3CDTF">2024-03-24T23:34:00Z</dcterms:created>
  <dcterms:modified xsi:type="dcterms:W3CDTF">2024-03-25T06:01:00Z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18.0 (Macintosh)</vt:lpwstr>
  </property>
  <property fmtid="{D5CDD505-2E9C-101B-9397-08002B2CF9AE}" pid="4" name="LastSaved">
    <vt:filetime>2022-12-13T00:00:00Z</vt:filetime>
  </property>
  <property fmtid="{D5CDD505-2E9C-101B-9397-08002B2CF9AE}" pid="5" name="Producer">
    <vt:lpwstr>Adobe PDF Library 17.0</vt:lpwstr>
  </property>
  <property fmtid="{D5CDD505-2E9C-101B-9397-08002B2CF9AE}" pid="6" name="ContentTypeId">
    <vt:lpwstr>0x010100655844C1E72D99479FB205B5885A3150</vt:lpwstr>
  </property>
  <property fmtid="{D5CDD505-2E9C-101B-9397-08002B2CF9AE}" pid="7" name="MediaServiceImageTags">
    <vt:lpwstr/>
  </property>
  <property fmtid="{D5CDD505-2E9C-101B-9397-08002B2CF9AE}" pid="8" name="Order">
    <vt:r8>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83361ff0-a159-4bda-b3f5-fb985e440a8d</vt:lpwstr>
  </property>
</Properties>
</file>